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0333F0E4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0F16B1" w:rsidRPr="000F16B1">
            <w:rPr>
              <w:sz w:val="22"/>
              <w:szCs w:val="20"/>
            </w:rPr>
            <w:t>Ürituse tüüp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0F16B1">
            <w:t xml:space="preserve"> </w:t>
          </w:r>
          <w:r w:rsidR="000F16B1" w:rsidRPr="000F16B1">
            <w:rPr>
              <w:sz w:val="22"/>
              <w:szCs w:val="20"/>
            </w:rPr>
            <w:t xml:space="preserve">Ürituse pealkiri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62827A8F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0F16B1" w:rsidRPr="000F16B1">
            <w:rPr>
              <w:color w:val="6C954F"/>
              <w:lang w:val="en-US"/>
            </w:rPr>
            <w:t>Kuupäev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0F16B1">
            <w:rPr>
              <w:color w:val="6C954F"/>
              <w:lang w:val="en-US"/>
            </w:rPr>
            <w:t>A</w:t>
          </w:r>
          <w:r w:rsidR="000F16B1" w:rsidRPr="000F16B1">
            <w:rPr>
              <w:color w:val="6C954F"/>
              <w:lang w:val="en-US"/>
            </w:rPr>
            <w:t>sukoht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34D781B8" w:rsidR="00102846" w:rsidRDefault="000F16B1" w:rsidP="00102846">
      <w:pPr>
        <w:pStyle w:val="Titel1"/>
      </w:pPr>
      <w:r w:rsidRPr="000F16B1">
        <w:t xml:space="preserve">Registreerimine/teadlik nõusolek </w:t>
      </w:r>
    </w:p>
    <w:p w14:paraId="59ED9DAD" w14:textId="509CD378" w:rsidR="00102846" w:rsidRPr="00102846" w:rsidRDefault="000F16B1" w:rsidP="000F16B1">
      <w:pPr>
        <w:ind w:right="-4423"/>
        <w:rPr>
          <w:lang w:val="en-US"/>
        </w:rPr>
      </w:pPr>
      <w:r w:rsidRPr="000F16B1">
        <w:rPr>
          <w:lang w:val="en-US"/>
        </w:rPr>
        <w:t xml:space="preserve">Sellele dokumendile alla kirjutades annavad osalejad loa (partneritele) </w:t>
      </w:r>
      <w:r w:rsidRPr="000F16B1">
        <w:rPr>
          <w:color w:val="6C954F"/>
          <w:lang w:val="en-US"/>
        </w:rPr>
        <w:t>organisatsiooni/projekti nimi</w:t>
      </w:r>
      <w:r w:rsidRPr="000F16B1">
        <w:rPr>
          <w:lang w:val="en-US"/>
        </w:rPr>
        <w:t xml:space="preserve"> töödelda ja analüüsida </w:t>
      </w:r>
      <w:r w:rsidRPr="000F16B1">
        <w:rPr>
          <w:color w:val="6C954F"/>
          <w:lang w:val="en-US"/>
        </w:rPr>
        <w:t>ürituse tüüp</w:t>
      </w:r>
      <w:r w:rsidRPr="000F16B1">
        <w:rPr>
          <w:lang w:val="en-US"/>
        </w:rPr>
        <w:t xml:space="preserve"> käigus kogutud andmeid. </w:t>
      </w:r>
      <w:r w:rsidRPr="000F16B1">
        <w:t xml:space="preserve">Osaleja lubab, et </w:t>
      </w:r>
      <w:r w:rsidRPr="000F16B1">
        <w:rPr>
          <w:color w:val="6C954F"/>
        </w:rPr>
        <w:t>ürituse tüüp</w:t>
      </w:r>
      <w:r w:rsidRPr="000F16B1">
        <w:t xml:space="preserve"> minutitel tehakse fotosid ja video- või helisalvestusi. Edaspidi saab neid andmeid kasutada nii </w:t>
      </w:r>
      <w:r w:rsidRPr="000F16B1">
        <w:rPr>
          <w:color w:val="6C954F"/>
        </w:rPr>
        <w:t>täpsustage, milleks salvestisi kasutatakse, nt farmide demonstratsioonide korraldamise uurimine, nisu pestitsiidide kasutamise koolitus, organisatsiooni liikmete teavitamine</w:t>
      </w:r>
      <w:r w:rsidRPr="000F16B1">
        <w:t xml:space="preserve">. </w:t>
      </w:r>
      <w:r w:rsidRPr="000F16B1">
        <w:rPr>
          <w:lang w:val="en-US"/>
        </w:rPr>
        <w:t xml:space="preserve">Andmed salvestatakse parooliga kaitstud võrguasukohta, millele on juurdepääs ainult (partneritele) </w:t>
      </w:r>
      <w:r w:rsidRPr="000F16B1">
        <w:rPr>
          <w:color w:val="6C954F"/>
          <w:lang w:val="en-US"/>
        </w:rPr>
        <w:t>organisatsiooni/projekti nimi</w:t>
      </w:r>
      <w:r w:rsidRPr="000F16B1">
        <w:rPr>
          <w:lang w:val="en-US"/>
        </w:rPr>
        <w:t xml:space="preserve">. Ükski üksiknimi ei ilmu </w:t>
      </w:r>
      <w:r w:rsidRPr="000F16B1">
        <w:rPr>
          <w:color w:val="6C954F"/>
          <w:lang w:val="en-US"/>
        </w:rPr>
        <w:t>organisatsiooni/projekti nimi</w:t>
      </w:r>
      <w:r w:rsidRPr="000F16B1">
        <w:rPr>
          <w:lang w:val="en-US"/>
        </w:rPr>
        <w:t xml:space="preserve"> avaldatud aruannetes ega väljaannetes, välja arvatud juhul, kui osaleja on andnud selleks selgesõnalise loa. Osalejal on igal ajal õigus oma </w:t>
      </w:r>
      <w:r w:rsidRPr="000F16B1">
        <w:rPr>
          <w:color w:val="6C954F"/>
          <w:lang w:val="en-US"/>
        </w:rPr>
        <w:t>organisatsiooni/projekti nimi</w:t>
      </w:r>
      <w:r w:rsidRPr="000F16B1">
        <w:rPr>
          <w:lang w:val="en-US"/>
        </w:rPr>
        <w:t xml:space="preserve"> salvestatud isikuandmetele juurde pääseda, neid muuta või kustutada. 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7983000A" w:rsidR="00102846" w:rsidRPr="00BC6128" w:rsidRDefault="000F16B1" w:rsidP="00BC6128">
            <w:pPr>
              <w:rPr>
                <w:b/>
                <w:bCs/>
                <w:color w:val="6A5944"/>
              </w:rPr>
            </w:pPr>
            <w:r w:rsidRPr="000F16B1">
              <w:rPr>
                <w:b/>
                <w:bCs/>
                <w:color w:val="6A5944"/>
              </w:rPr>
              <w:t>NIMI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663765E4" w:rsidR="00102846" w:rsidRPr="00BC6128" w:rsidRDefault="000F16B1" w:rsidP="00BC6128">
            <w:pPr>
              <w:rPr>
                <w:b/>
                <w:bCs/>
                <w:color w:val="6A5944"/>
              </w:rPr>
            </w:pPr>
            <w:r w:rsidRPr="000F16B1">
              <w:rPr>
                <w:b/>
                <w:bCs/>
                <w:color w:val="6A5944"/>
              </w:rPr>
              <w:t>SEOTUS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76B01883" w:rsidR="00102846" w:rsidRPr="00BC6128" w:rsidRDefault="000F16B1" w:rsidP="00BC6128">
            <w:pPr>
              <w:rPr>
                <w:b/>
                <w:bCs/>
                <w:color w:val="6A5944"/>
              </w:rPr>
            </w:pPr>
            <w:r w:rsidRPr="000F16B1">
              <w:rPr>
                <w:b/>
                <w:bCs/>
                <w:color w:val="6A5944"/>
              </w:rPr>
              <w:t>ALLKIRI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1758" w14:textId="77777777" w:rsidR="00627643" w:rsidRDefault="00627643" w:rsidP="002E50C1">
      <w:r>
        <w:separator/>
      </w:r>
    </w:p>
    <w:p w14:paraId="38767059" w14:textId="77777777" w:rsidR="00627643" w:rsidRDefault="00627643"/>
  </w:endnote>
  <w:endnote w:type="continuationSeparator" w:id="0">
    <w:p w14:paraId="2B033991" w14:textId="77777777" w:rsidR="00627643" w:rsidRDefault="00627643" w:rsidP="002E50C1">
      <w:r>
        <w:continuationSeparator/>
      </w:r>
    </w:p>
    <w:p w14:paraId="35C42ADF" w14:textId="77777777" w:rsidR="00627643" w:rsidRDefault="00627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EA9F" w14:textId="77777777" w:rsidR="007A0994" w:rsidRDefault="007A0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56839CE3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 xml:space="preserve">FARMDEMO –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8C49" w14:textId="77777777" w:rsidR="007A0994" w:rsidRDefault="007A0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C348" w14:textId="77777777" w:rsidR="00627643" w:rsidRDefault="00627643" w:rsidP="002E50C1">
      <w:r>
        <w:separator/>
      </w:r>
    </w:p>
    <w:p w14:paraId="12B56C2A" w14:textId="77777777" w:rsidR="00627643" w:rsidRDefault="00627643"/>
  </w:footnote>
  <w:footnote w:type="continuationSeparator" w:id="0">
    <w:p w14:paraId="76EB7BBC" w14:textId="77777777" w:rsidR="00627643" w:rsidRDefault="00627643" w:rsidP="002E50C1">
      <w:r>
        <w:continuationSeparator/>
      </w:r>
    </w:p>
    <w:p w14:paraId="42F6D26F" w14:textId="77777777" w:rsidR="00627643" w:rsidRDefault="00627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D2A1" w14:textId="77777777" w:rsidR="007A0994" w:rsidRDefault="007A09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87D7" w14:textId="77777777" w:rsidR="007A0994" w:rsidRDefault="007A09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0281" w14:textId="77777777" w:rsidR="007A0994" w:rsidRDefault="007A0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59871">
    <w:abstractNumId w:val="0"/>
  </w:num>
  <w:num w:numId="2" w16cid:durableId="151703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0F16B1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422C02"/>
    <w:rsid w:val="004A0241"/>
    <w:rsid w:val="004A0B8A"/>
    <w:rsid w:val="0053798D"/>
    <w:rsid w:val="00580D5C"/>
    <w:rsid w:val="00622AF2"/>
    <w:rsid w:val="00627643"/>
    <w:rsid w:val="006D3712"/>
    <w:rsid w:val="006E356A"/>
    <w:rsid w:val="006F45B2"/>
    <w:rsid w:val="007A0994"/>
    <w:rsid w:val="00860FCE"/>
    <w:rsid w:val="00880F0C"/>
    <w:rsid w:val="008E3579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520BB7"/>
    <w:rsid w:val="00912014"/>
    <w:rsid w:val="00AC3635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2022-07-07T13:51:00Z</dcterms:modified>
</cp:coreProperties>
</file>