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E4F0" w14:textId="46A5C67E" w:rsidR="00D363A4" w:rsidRDefault="006D3712" w:rsidP="002E50C1">
      <w:pPr>
        <w:rPr>
          <w:lang w:val="en-US"/>
        </w:rPr>
      </w:pPr>
      <w:r>
        <w:rPr>
          <w:noProof/>
          <w:lang w:val="en-GB" w:eastAsia="en-GB"/>
        </w:rPr>
        <w:drawing>
          <wp:anchor distT="0" distB="0" distL="114300" distR="114300" simplePos="0" relativeHeight="251660288" behindDoc="0" locked="0" layoutInCell="1" allowOverlap="1" wp14:anchorId="1AADB3D4" wp14:editId="38CF0BD2">
            <wp:simplePos x="0" y="0"/>
            <wp:positionH relativeFrom="column">
              <wp:posOffset>161925</wp:posOffset>
            </wp:positionH>
            <wp:positionV relativeFrom="paragraph">
              <wp:posOffset>60474</wp:posOffset>
            </wp:positionV>
            <wp:extent cx="1101090" cy="1056005"/>
            <wp:effectExtent l="0" t="0" r="3810" b="0"/>
            <wp:wrapNone/>
            <wp:docPr id="143" name="Afbeelding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1090" cy="1056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1" locked="0" layoutInCell="1" allowOverlap="1" wp14:anchorId="055AEA44" wp14:editId="415EAFA4">
            <wp:simplePos x="0" y="0"/>
            <wp:positionH relativeFrom="column">
              <wp:posOffset>1882140</wp:posOffset>
            </wp:positionH>
            <wp:positionV relativeFrom="paragraph">
              <wp:posOffset>61595</wp:posOffset>
            </wp:positionV>
            <wp:extent cx="61374" cy="92880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1374" cy="9288000"/>
                    </a:xfrm>
                    <a:prstGeom prst="rect">
                      <a:avLst/>
                    </a:prstGeom>
                  </pic:spPr>
                </pic:pic>
              </a:graphicData>
            </a:graphic>
            <wp14:sizeRelH relativeFrom="page">
              <wp14:pctWidth>0</wp14:pctWidth>
            </wp14:sizeRelH>
            <wp14:sizeRelV relativeFrom="page">
              <wp14:pctHeight>0</wp14:pctHeight>
            </wp14:sizeRelV>
          </wp:anchor>
        </w:drawing>
      </w:r>
    </w:p>
    <w:p w14:paraId="2CC753FC" w14:textId="360EF32C" w:rsidR="00D363A4" w:rsidRDefault="00D363A4" w:rsidP="002E50C1">
      <w:pPr>
        <w:rPr>
          <w:lang w:val="en-US"/>
        </w:rPr>
      </w:pPr>
    </w:p>
    <w:p w14:paraId="3C5D699B" w14:textId="77D6E5CD" w:rsidR="00D363A4" w:rsidRDefault="00D363A4" w:rsidP="002E50C1">
      <w:pPr>
        <w:rPr>
          <w:lang w:val="en-US"/>
        </w:rPr>
      </w:pPr>
    </w:p>
    <w:p w14:paraId="0A3AD419" w14:textId="0DE788D8" w:rsidR="00860FCE" w:rsidRDefault="00860FCE" w:rsidP="002E50C1">
      <w:pPr>
        <w:rPr>
          <w:lang w:val="en-US"/>
        </w:rPr>
      </w:pPr>
    </w:p>
    <w:p w14:paraId="06797E12" w14:textId="7DE62378" w:rsidR="00860FCE" w:rsidRDefault="00860FCE" w:rsidP="002E50C1">
      <w:pPr>
        <w:rPr>
          <w:lang w:val="en-US"/>
        </w:rPr>
      </w:pPr>
    </w:p>
    <w:p w14:paraId="00EBB5DF" w14:textId="6DACE87A" w:rsidR="00860FCE" w:rsidRDefault="00860FCE" w:rsidP="002E50C1">
      <w:pPr>
        <w:rPr>
          <w:lang w:val="en-US"/>
        </w:rPr>
      </w:pPr>
    </w:p>
    <w:p w14:paraId="1D5F8091" w14:textId="77777777" w:rsidR="00860FCE" w:rsidRDefault="00860FCE" w:rsidP="002E50C1">
      <w:pPr>
        <w:rPr>
          <w:lang w:val="en-US"/>
        </w:rPr>
      </w:pPr>
    </w:p>
    <w:p w14:paraId="66B6DF96" w14:textId="20B4183A" w:rsidR="00D363A4" w:rsidRDefault="00D363A4" w:rsidP="002E50C1">
      <w:pPr>
        <w:rPr>
          <w:lang w:val="en-US"/>
        </w:rPr>
      </w:pPr>
    </w:p>
    <w:p w14:paraId="6BB4BCE3" w14:textId="77777777" w:rsidR="00422C02" w:rsidRDefault="00422C02" w:rsidP="002E50C1">
      <w:pPr>
        <w:rPr>
          <w:lang w:val="en-US"/>
        </w:rPr>
      </w:pPr>
    </w:p>
    <w:p w14:paraId="3FF81A08" w14:textId="1DE93566" w:rsidR="00D363A4" w:rsidRDefault="00D363A4" w:rsidP="002E50C1">
      <w:pPr>
        <w:rPr>
          <w:lang w:val="en-US"/>
        </w:rPr>
      </w:pPr>
    </w:p>
    <w:p w14:paraId="3982D70E" w14:textId="2CD76579" w:rsidR="00422C02" w:rsidRDefault="00422C02" w:rsidP="002E50C1">
      <w:pPr>
        <w:rPr>
          <w:lang w:val="en-US"/>
        </w:rPr>
      </w:pPr>
    </w:p>
    <w:p w14:paraId="67209768" w14:textId="07AB4CC0" w:rsidR="00422C02" w:rsidRDefault="00422C02" w:rsidP="002E50C1">
      <w:pPr>
        <w:rPr>
          <w:lang w:val="en-US"/>
        </w:rPr>
      </w:pPr>
    </w:p>
    <w:p w14:paraId="6300CE03" w14:textId="4895F6D6" w:rsidR="00422C02" w:rsidRDefault="00422C02" w:rsidP="002E50C1">
      <w:pPr>
        <w:rPr>
          <w:lang w:val="en-US"/>
        </w:rPr>
      </w:pPr>
    </w:p>
    <w:p w14:paraId="1DBB178C" w14:textId="3141F92D" w:rsidR="00422C02" w:rsidRDefault="00422C02" w:rsidP="002E50C1">
      <w:pPr>
        <w:rPr>
          <w:lang w:val="en-US"/>
        </w:rPr>
      </w:pPr>
    </w:p>
    <w:p w14:paraId="75D5DC20" w14:textId="6F6540C9" w:rsidR="006D3712" w:rsidRDefault="006D3712" w:rsidP="002E50C1">
      <w:pPr>
        <w:rPr>
          <w:lang w:val="en-US"/>
        </w:rPr>
      </w:pPr>
    </w:p>
    <w:p w14:paraId="07A7E660" w14:textId="411EC68B" w:rsidR="00422C02" w:rsidRDefault="00422C02" w:rsidP="002E50C1">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268"/>
      </w:tblGrid>
      <w:tr w:rsidR="00422C02" w:rsidRPr="002E50C1" w14:paraId="521C4E79" w14:textId="77777777" w:rsidTr="00ED25EA">
        <w:trPr>
          <w:trHeight w:val="340"/>
        </w:trPr>
        <w:tc>
          <w:tcPr>
            <w:tcW w:w="421" w:type="dxa"/>
            <w:vAlign w:val="center"/>
          </w:tcPr>
          <w:p w14:paraId="4333744B" w14:textId="634B2F74" w:rsidR="00422C02" w:rsidRPr="002E50C1" w:rsidRDefault="00422C02" w:rsidP="00ED25EA">
            <w:pPr>
              <w:rPr>
                <w:sz w:val="20"/>
                <w:szCs w:val="18"/>
                <w:lang w:val="en-US"/>
              </w:rPr>
            </w:pPr>
          </w:p>
        </w:tc>
        <w:tc>
          <w:tcPr>
            <w:tcW w:w="2268" w:type="dxa"/>
            <w:vAlign w:val="center"/>
          </w:tcPr>
          <w:p w14:paraId="28013A0A" w14:textId="3C2B46E2" w:rsidR="00422C02" w:rsidRPr="002E50C1" w:rsidRDefault="00422C02" w:rsidP="00ED25EA">
            <w:pPr>
              <w:rPr>
                <w:sz w:val="20"/>
                <w:szCs w:val="18"/>
                <w:lang w:val="en-US"/>
              </w:rPr>
            </w:pPr>
          </w:p>
        </w:tc>
      </w:tr>
      <w:tr w:rsidR="00422C02" w:rsidRPr="002E50C1" w14:paraId="690F9E7E" w14:textId="77777777" w:rsidTr="00ED25EA">
        <w:trPr>
          <w:trHeight w:val="340"/>
        </w:trPr>
        <w:tc>
          <w:tcPr>
            <w:tcW w:w="421" w:type="dxa"/>
            <w:vAlign w:val="center"/>
          </w:tcPr>
          <w:p w14:paraId="22FB64AE" w14:textId="7F95CC35" w:rsidR="00422C02" w:rsidRPr="002E50C1" w:rsidRDefault="00422C02" w:rsidP="00ED25EA">
            <w:pPr>
              <w:rPr>
                <w:sz w:val="20"/>
                <w:szCs w:val="18"/>
                <w:lang w:val="en-US"/>
              </w:rPr>
            </w:pPr>
          </w:p>
        </w:tc>
        <w:tc>
          <w:tcPr>
            <w:tcW w:w="2268" w:type="dxa"/>
            <w:vAlign w:val="center"/>
          </w:tcPr>
          <w:p w14:paraId="21523031" w14:textId="56686FCC" w:rsidR="00422C02" w:rsidRPr="002E50C1" w:rsidRDefault="00422C02" w:rsidP="00ED25EA">
            <w:pPr>
              <w:rPr>
                <w:sz w:val="20"/>
                <w:szCs w:val="18"/>
                <w:lang w:val="en-US"/>
              </w:rPr>
            </w:pPr>
          </w:p>
        </w:tc>
      </w:tr>
      <w:tr w:rsidR="00422C02" w:rsidRPr="002E50C1" w14:paraId="796A5B49" w14:textId="77777777" w:rsidTr="00ED25EA">
        <w:trPr>
          <w:trHeight w:val="340"/>
        </w:trPr>
        <w:tc>
          <w:tcPr>
            <w:tcW w:w="421" w:type="dxa"/>
            <w:vAlign w:val="center"/>
          </w:tcPr>
          <w:p w14:paraId="174027AF" w14:textId="055D1765" w:rsidR="00422C02" w:rsidRPr="002E50C1" w:rsidRDefault="00422C02" w:rsidP="00ED25EA">
            <w:pPr>
              <w:rPr>
                <w:sz w:val="20"/>
                <w:szCs w:val="18"/>
                <w:lang w:val="en-US"/>
              </w:rPr>
            </w:pPr>
          </w:p>
        </w:tc>
        <w:tc>
          <w:tcPr>
            <w:tcW w:w="2268" w:type="dxa"/>
            <w:vAlign w:val="center"/>
          </w:tcPr>
          <w:p w14:paraId="133F2B3C" w14:textId="30C80B0F" w:rsidR="00422C02" w:rsidRPr="002E50C1" w:rsidRDefault="00422C02" w:rsidP="00ED25EA">
            <w:pPr>
              <w:rPr>
                <w:sz w:val="20"/>
                <w:szCs w:val="18"/>
                <w:lang w:val="en-US"/>
              </w:rPr>
            </w:pPr>
          </w:p>
        </w:tc>
      </w:tr>
      <w:tr w:rsidR="00422C02" w:rsidRPr="002E50C1" w14:paraId="1A7E6AA6" w14:textId="77777777" w:rsidTr="00ED25EA">
        <w:trPr>
          <w:trHeight w:val="340"/>
        </w:trPr>
        <w:tc>
          <w:tcPr>
            <w:tcW w:w="421" w:type="dxa"/>
            <w:vAlign w:val="center"/>
          </w:tcPr>
          <w:p w14:paraId="003CEC18" w14:textId="2CC44A4A" w:rsidR="00422C02" w:rsidRPr="002E50C1" w:rsidRDefault="00422C02" w:rsidP="00ED25EA">
            <w:pPr>
              <w:rPr>
                <w:sz w:val="20"/>
                <w:szCs w:val="18"/>
                <w:lang w:val="en-US"/>
              </w:rPr>
            </w:pPr>
          </w:p>
        </w:tc>
        <w:tc>
          <w:tcPr>
            <w:tcW w:w="2268" w:type="dxa"/>
            <w:vAlign w:val="center"/>
          </w:tcPr>
          <w:p w14:paraId="3C3A0FD6" w14:textId="5F57221B" w:rsidR="00422C02" w:rsidRPr="002E50C1" w:rsidRDefault="00422C02" w:rsidP="00ED25EA">
            <w:pPr>
              <w:rPr>
                <w:sz w:val="20"/>
                <w:szCs w:val="18"/>
                <w:lang w:val="en-US"/>
              </w:rPr>
            </w:pPr>
          </w:p>
        </w:tc>
      </w:tr>
      <w:tr w:rsidR="00422C02" w:rsidRPr="002E50C1" w14:paraId="4D265850" w14:textId="77777777" w:rsidTr="00ED25EA">
        <w:trPr>
          <w:trHeight w:val="340"/>
        </w:trPr>
        <w:tc>
          <w:tcPr>
            <w:tcW w:w="421" w:type="dxa"/>
            <w:vAlign w:val="center"/>
          </w:tcPr>
          <w:p w14:paraId="7ECE255D" w14:textId="44D0D0AF" w:rsidR="00422C02" w:rsidRPr="002E50C1" w:rsidRDefault="00422C02" w:rsidP="00ED25EA">
            <w:pPr>
              <w:rPr>
                <w:sz w:val="20"/>
                <w:szCs w:val="18"/>
                <w:lang w:val="en-US"/>
              </w:rPr>
            </w:pPr>
          </w:p>
        </w:tc>
        <w:tc>
          <w:tcPr>
            <w:tcW w:w="2268" w:type="dxa"/>
            <w:vAlign w:val="center"/>
          </w:tcPr>
          <w:p w14:paraId="457C506E" w14:textId="0162C29E" w:rsidR="00422C02" w:rsidRPr="002E50C1" w:rsidRDefault="00422C02" w:rsidP="00ED25EA">
            <w:pPr>
              <w:rPr>
                <w:sz w:val="20"/>
                <w:szCs w:val="18"/>
                <w:lang w:val="en-US"/>
              </w:rPr>
            </w:pPr>
          </w:p>
        </w:tc>
      </w:tr>
      <w:tr w:rsidR="00422C02" w:rsidRPr="002E50C1" w14:paraId="09C3FC1C" w14:textId="77777777" w:rsidTr="00ED25EA">
        <w:trPr>
          <w:trHeight w:val="340"/>
        </w:trPr>
        <w:tc>
          <w:tcPr>
            <w:tcW w:w="421" w:type="dxa"/>
            <w:vAlign w:val="center"/>
          </w:tcPr>
          <w:p w14:paraId="5316D26C" w14:textId="271F9116" w:rsidR="00422C02" w:rsidRPr="002E50C1" w:rsidRDefault="00422C02" w:rsidP="00ED25EA">
            <w:pPr>
              <w:rPr>
                <w:sz w:val="20"/>
                <w:szCs w:val="18"/>
                <w:lang w:val="en-US"/>
              </w:rPr>
            </w:pPr>
          </w:p>
        </w:tc>
        <w:tc>
          <w:tcPr>
            <w:tcW w:w="2268" w:type="dxa"/>
            <w:vAlign w:val="center"/>
          </w:tcPr>
          <w:p w14:paraId="2D935F83" w14:textId="19E2A6A4" w:rsidR="00422C02" w:rsidRPr="002E50C1" w:rsidRDefault="00422C02" w:rsidP="00ED25EA">
            <w:pPr>
              <w:rPr>
                <w:sz w:val="20"/>
                <w:szCs w:val="18"/>
                <w:lang w:val="en-US"/>
              </w:rPr>
            </w:pPr>
          </w:p>
        </w:tc>
      </w:tr>
    </w:tbl>
    <w:p w14:paraId="69CBCDB1" w14:textId="361DE924" w:rsidR="006D3712" w:rsidRDefault="006D3712" w:rsidP="002E50C1">
      <w:pPr>
        <w:rPr>
          <w:lang w:val="en-US"/>
        </w:rPr>
      </w:pPr>
    </w:p>
    <w:p w14:paraId="4F4CDA17" w14:textId="4F2CE882" w:rsidR="006D3712" w:rsidRDefault="006D3712" w:rsidP="002E50C1">
      <w:pPr>
        <w:rPr>
          <w:lang w:val="en-US"/>
        </w:rPr>
      </w:pPr>
    </w:p>
    <w:p w14:paraId="000FE72B" w14:textId="53968068" w:rsidR="006D3712" w:rsidRDefault="006D3712" w:rsidP="002E50C1">
      <w:pPr>
        <w:rPr>
          <w:lang w:val="en-US"/>
        </w:rPr>
      </w:pPr>
    </w:p>
    <w:p w14:paraId="390C046E" w14:textId="192B3FFA" w:rsidR="00860FCE" w:rsidRDefault="00860FCE" w:rsidP="002E50C1">
      <w:pPr>
        <w:rPr>
          <w:lang w:val="en-US"/>
        </w:rPr>
      </w:pPr>
    </w:p>
    <w:p w14:paraId="749B11BA" w14:textId="6C5B7EC2" w:rsidR="00860FCE" w:rsidRDefault="00860FCE" w:rsidP="002E50C1">
      <w:pPr>
        <w:rPr>
          <w:lang w:val="en-US"/>
        </w:rPr>
      </w:pPr>
    </w:p>
    <w:p w14:paraId="433410A0" w14:textId="12B1E08B" w:rsidR="00860FCE" w:rsidRDefault="00860FCE" w:rsidP="002E50C1">
      <w:pPr>
        <w:rPr>
          <w:lang w:val="en-US"/>
        </w:rPr>
      </w:pPr>
    </w:p>
    <w:p w14:paraId="1095636D" w14:textId="6BF7E2DF" w:rsidR="00860FCE" w:rsidRDefault="00860FCE" w:rsidP="002E50C1">
      <w:pPr>
        <w:rPr>
          <w:lang w:val="en-US"/>
        </w:rPr>
      </w:pPr>
    </w:p>
    <w:p w14:paraId="70F4A354" w14:textId="35C54C2D" w:rsidR="00860FCE" w:rsidRDefault="00860FCE" w:rsidP="002E50C1">
      <w:pPr>
        <w:rPr>
          <w:lang w:val="en-US"/>
        </w:rPr>
      </w:pPr>
    </w:p>
    <w:p w14:paraId="7D46A65D" w14:textId="48625EE8" w:rsidR="006D3712" w:rsidRDefault="006D3712" w:rsidP="002E50C1">
      <w:pPr>
        <w:rPr>
          <w:lang w:val="en-US"/>
        </w:rPr>
      </w:pPr>
    </w:p>
    <w:p w14:paraId="6DBDC768" w14:textId="010DB29E" w:rsidR="006D3712" w:rsidRDefault="006D3712" w:rsidP="002E50C1">
      <w:pPr>
        <w:rPr>
          <w:lang w:val="en-US"/>
        </w:rPr>
      </w:pPr>
    </w:p>
    <w:p w14:paraId="73477A06" w14:textId="55D250CA" w:rsidR="00860FCE" w:rsidRDefault="00860FCE" w:rsidP="002E50C1">
      <w:pPr>
        <w:rPr>
          <w:lang w:val="en-US"/>
        </w:rPr>
      </w:pPr>
    </w:p>
    <w:p w14:paraId="6D8E641B" w14:textId="5BEF5355" w:rsidR="006D3712" w:rsidRDefault="006D3712" w:rsidP="002E50C1">
      <w:pPr>
        <w:rPr>
          <w:lang w:val="en-US"/>
        </w:rPr>
      </w:pPr>
    </w:p>
    <w:p w14:paraId="38FA8103" w14:textId="19FB7A21" w:rsidR="006D3712" w:rsidRDefault="006D3712" w:rsidP="002E50C1">
      <w:pPr>
        <w:rPr>
          <w:lang w:val="en-US"/>
        </w:rPr>
      </w:pPr>
    </w:p>
    <w:p w14:paraId="5F891611" w14:textId="623A5D53" w:rsidR="001E0888" w:rsidRDefault="001E0888" w:rsidP="002E50C1">
      <w:pPr>
        <w:rPr>
          <w:lang w:val="en-US"/>
        </w:rPr>
      </w:pPr>
    </w:p>
    <w:p w14:paraId="741B341B" w14:textId="52AAF2C8" w:rsidR="001E0888" w:rsidRDefault="001E0888" w:rsidP="002E50C1">
      <w:pPr>
        <w:rPr>
          <w:lang w:val="en-US"/>
        </w:rPr>
      </w:pPr>
    </w:p>
    <w:p w14:paraId="0330CFFB" w14:textId="02A78430" w:rsidR="001E0888" w:rsidRDefault="001E0888" w:rsidP="002E50C1">
      <w:pPr>
        <w:rPr>
          <w:lang w:val="en-US"/>
        </w:rPr>
      </w:pPr>
    </w:p>
    <w:p w14:paraId="6F86DB29" w14:textId="2392ADCD" w:rsidR="001E0888" w:rsidRDefault="001E0888" w:rsidP="002E50C1">
      <w:pPr>
        <w:rPr>
          <w:lang w:val="en-US"/>
        </w:rPr>
      </w:pPr>
    </w:p>
    <w:p w14:paraId="4D2251B0" w14:textId="38A499F7" w:rsidR="001E0888" w:rsidRDefault="001E0888" w:rsidP="002E50C1">
      <w:pPr>
        <w:rPr>
          <w:lang w:val="en-US"/>
        </w:rPr>
      </w:pPr>
    </w:p>
    <w:p w14:paraId="1DB36815" w14:textId="06ACAED2" w:rsidR="001E0888" w:rsidRDefault="001E0888" w:rsidP="002E50C1">
      <w:pPr>
        <w:rPr>
          <w:lang w:val="en-US"/>
        </w:rPr>
      </w:pPr>
    </w:p>
    <w:p w14:paraId="29BB62D1" w14:textId="14CAAC11" w:rsidR="001E0888" w:rsidRDefault="001E0888" w:rsidP="002E50C1">
      <w:pPr>
        <w:rPr>
          <w:lang w:val="en-US"/>
        </w:rPr>
      </w:pPr>
    </w:p>
    <w:p w14:paraId="3E37CE3C" w14:textId="7DEFA743" w:rsidR="001E0888" w:rsidRDefault="001E0888" w:rsidP="002E50C1">
      <w:pPr>
        <w:rPr>
          <w:lang w:val="en-US"/>
        </w:rPr>
      </w:pPr>
    </w:p>
    <w:p w14:paraId="6DF0C2E0" w14:textId="48711039" w:rsidR="001E0888" w:rsidRDefault="001E0888" w:rsidP="002E50C1">
      <w:pPr>
        <w:rPr>
          <w:lang w:val="en-US"/>
        </w:rPr>
      </w:pPr>
    </w:p>
    <w:p w14:paraId="3488367F" w14:textId="689F6D2B" w:rsidR="001E0888" w:rsidRDefault="001E0888" w:rsidP="002E50C1">
      <w:pPr>
        <w:rPr>
          <w:lang w:val="en-US"/>
        </w:rPr>
      </w:pPr>
    </w:p>
    <w:p w14:paraId="472BEBF4" w14:textId="7B07C79A" w:rsidR="001E0888" w:rsidRDefault="001E0888" w:rsidP="002E50C1">
      <w:pPr>
        <w:rPr>
          <w:lang w:val="en-US"/>
        </w:rPr>
      </w:pPr>
    </w:p>
    <w:p w14:paraId="74816896" w14:textId="77777777" w:rsidR="001E0888" w:rsidRDefault="001E0888" w:rsidP="002E50C1">
      <w:pPr>
        <w:rPr>
          <w:lang w:val="en-US"/>
        </w:rPr>
      </w:pPr>
    </w:p>
    <w:p w14:paraId="547E898A" w14:textId="1242AC0B" w:rsidR="006D3712" w:rsidRDefault="006D3712" w:rsidP="002E50C1">
      <w:pPr>
        <w:rPr>
          <w:lang w:val="en-US"/>
        </w:rPr>
      </w:pPr>
    </w:p>
    <w:p w14:paraId="22CED147" w14:textId="77777777" w:rsidR="002E50C1" w:rsidRDefault="002E50C1" w:rsidP="002E50C1">
      <w:pPr>
        <w:rPr>
          <w:lang w:val="en-US"/>
        </w:rPr>
      </w:pPr>
    </w:p>
    <w:p w14:paraId="35A7501B" w14:textId="4A9B695E" w:rsidR="00860FCE" w:rsidRPr="001E0888" w:rsidRDefault="00C771D5" w:rsidP="001E0888">
      <w:pPr>
        <w:pStyle w:val="Titel1"/>
      </w:pPr>
      <w:r w:rsidRPr="00C771D5">
        <w:t>Formular de consimțământ</w:t>
      </w:r>
    </w:p>
    <w:p w14:paraId="5274BE24" w14:textId="5E87B9D5" w:rsidR="00860FCE" w:rsidRDefault="00C771D5" w:rsidP="002E50C1">
      <w:pPr>
        <w:rPr>
          <w:color w:val="6C954F"/>
          <w:lang w:val="en-US"/>
        </w:rPr>
      </w:pPr>
      <w:r w:rsidRPr="00C771D5">
        <w:rPr>
          <w:color w:val="6C954F"/>
          <w:lang w:val="en-US"/>
        </w:rPr>
        <w:t>Înregistrări video pentru H2020 NEFERTITI</w:t>
      </w:r>
    </w:p>
    <w:p w14:paraId="198A7E0F" w14:textId="7112D180" w:rsidR="001E0888" w:rsidRDefault="001E0888" w:rsidP="002E50C1">
      <w:pPr>
        <w:rPr>
          <w:color w:val="6C954F"/>
          <w:lang w:val="en-US"/>
        </w:rPr>
      </w:pPr>
    </w:p>
    <w:p w14:paraId="7601291F" w14:textId="582C111C" w:rsidR="00C771D5" w:rsidRPr="00C771D5" w:rsidRDefault="00C771D5" w:rsidP="00C771D5">
      <w:pPr>
        <w:spacing w:line="240" w:lineRule="auto"/>
        <w:rPr>
          <w:rFonts w:ascii="Calibri" w:eastAsia="Times New Roman" w:hAnsi="Calibri" w:cs="Calibri"/>
          <w:color w:val="000000"/>
          <w:szCs w:val="22"/>
          <w:lang w:val="en-US" w:eastAsia="nl-NL"/>
        </w:rPr>
      </w:pPr>
      <w:r w:rsidRPr="00C771D5">
        <w:rPr>
          <w:rFonts w:ascii="Calibri" w:eastAsia="Times New Roman" w:hAnsi="Calibri" w:cs="Calibri"/>
          <w:color w:val="000000"/>
          <w:szCs w:val="22"/>
          <w:lang w:val="en-US" w:eastAsia="nl-NL"/>
        </w:rPr>
        <w:t xml:space="preserve">Prin semnarea acestui document, înțeleg că </w:t>
      </w:r>
      <w:r w:rsidRPr="00C771D5">
        <w:rPr>
          <w:rFonts w:ascii="Calibri" w:eastAsia="Times New Roman" w:hAnsi="Calibri" w:cs="Calibri"/>
          <w:color w:val="6C954F"/>
          <w:szCs w:val="22"/>
          <w:lang w:val="en-US" w:eastAsia="nl-NL"/>
        </w:rPr>
        <w:t>Tipul evenimentului</w:t>
      </w:r>
      <w:r w:rsidRPr="00C771D5">
        <w:rPr>
          <w:rFonts w:ascii="Calibri" w:eastAsia="Times New Roman" w:hAnsi="Calibri" w:cs="Calibri"/>
          <w:color w:val="000000"/>
          <w:szCs w:val="22"/>
          <w:lang w:val="en-US" w:eastAsia="nl-NL"/>
        </w:rPr>
        <w:t xml:space="preserve"> la </w:t>
      </w:r>
      <w:r w:rsidRPr="00C771D5">
        <w:rPr>
          <w:rFonts w:ascii="Calibri" w:eastAsia="Times New Roman" w:hAnsi="Calibri" w:cs="Calibri"/>
          <w:color w:val="6C954F"/>
          <w:szCs w:val="22"/>
          <w:lang w:val="en-US" w:eastAsia="nl-NL"/>
        </w:rPr>
        <w:t>Data</w:t>
      </w:r>
      <w:r w:rsidRPr="00C771D5">
        <w:rPr>
          <w:rFonts w:ascii="Calibri" w:eastAsia="Times New Roman" w:hAnsi="Calibri" w:cs="Calibri"/>
          <w:color w:val="000000"/>
          <w:szCs w:val="22"/>
          <w:lang w:val="en-US" w:eastAsia="nl-NL"/>
        </w:rPr>
        <w:t xml:space="preserve"> la </w:t>
      </w:r>
      <w:r w:rsidRPr="00C771D5">
        <w:rPr>
          <w:rFonts w:ascii="Calibri" w:eastAsia="Times New Roman" w:hAnsi="Calibri" w:cs="Calibri"/>
          <w:color w:val="6C954F"/>
          <w:szCs w:val="22"/>
          <w:lang w:val="en-US" w:eastAsia="nl-NL"/>
        </w:rPr>
        <w:t>locație</w:t>
      </w:r>
      <w:r>
        <w:rPr>
          <w:rFonts w:ascii="Calibri" w:eastAsia="Times New Roman" w:hAnsi="Calibri" w:cs="Calibri"/>
          <w:color w:val="000000"/>
          <w:szCs w:val="22"/>
          <w:lang w:val="en-US" w:eastAsia="nl-NL"/>
        </w:rPr>
        <w:t>.</w:t>
      </w:r>
    </w:p>
    <w:p w14:paraId="7FE47FB0" w14:textId="77777777" w:rsidR="009516A9" w:rsidRDefault="009516A9" w:rsidP="001E0888">
      <w:pPr>
        <w:rPr>
          <w:lang w:val="en-US"/>
        </w:rPr>
      </w:pPr>
    </w:p>
    <w:p w14:paraId="45B0C6D5" w14:textId="0F3E5154" w:rsidR="009516A9" w:rsidRPr="001E0888" w:rsidRDefault="00C771D5" w:rsidP="001E0888">
      <w:pPr>
        <w:rPr>
          <w:lang w:val="en-US"/>
        </w:rPr>
      </w:pPr>
      <w:r>
        <w:rPr>
          <w:lang w:val="en-US"/>
        </w:rPr>
        <w:t>F</w:t>
      </w:r>
      <w:r w:rsidRPr="00C771D5">
        <w:rPr>
          <w:lang w:val="en-US"/>
        </w:rPr>
        <w:t>ace parte din proiectul NEFERTITI: Crearea de rețele de ferme europene pentru a îmbunătăți fertilizarea încrucișată și absorbția inovației prin demonstrație.</w:t>
      </w:r>
    </w:p>
    <w:p w14:paraId="119A3F9D" w14:textId="77777777" w:rsidR="00C771D5" w:rsidRDefault="00C771D5" w:rsidP="00C771D5">
      <w:pPr>
        <w:spacing w:line="240" w:lineRule="auto"/>
        <w:rPr>
          <w:rFonts w:ascii="Calibri" w:eastAsia="Times New Roman" w:hAnsi="Calibri" w:cs="Calibri"/>
          <w:color w:val="000000"/>
          <w:szCs w:val="22"/>
          <w:lang w:val="en-US" w:eastAsia="nl-NL"/>
        </w:rPr>
      </w:pPr>
    </w:p>
    <w:p w14:paraId="1868F878" w14:textId="6A928236" w:rsidR="00C771D5" w:rsidRPr="00C771D5" w:rsidRDefault="00C771D5" w:rsidP="00C771D5">
      <w:pPr>
        <w:spacing w:line="240" w:lineRule="auto"/>
        <w:rPr>
          <w:rFonts w:ascii="Calibri" w:eastAsia="Times New Roman" w:hAnsi="Calibri" w:cs="Calibri"/>
          <w:color w:val="000000"/>
          <w:szCs w:val="22"/>
          <w:lang w:val="en-US" w:eastAsia="nl-NL"/>
        </w:rPr>
      </w:pPr>
      <w:r w:rsidRPr="00C771D5">
        <w:rPr>
          <w:rFonts w:ascii="Calibri" w:eastAsia="Times New Roman" w:hAnsi="Calibri" w:cs="Calibri"/>
          <w:color w:val="000000"/>
          <w:szCs w:val="22"/>
          <w:lang w:val="en-US" w:eastAsia="nl-NL"/>
        </w:rPr>
        <w:t>Înțeleg că interacțiunile dintre participanții la eveniment pot fi observate și surprinse de video și alte dispozitive de înregistrare digitală.</w:t>
      </w:r>
    </w:p>
    <w:p w14:paraId="2D1C1C5C" w14:textId="77777777" w:rsidR="009516A9" w:rsidRDefault="009516A9" w:rsidP="001E0888">
      <w:pPr>
        <w:rPr>
          <w:lang w:val="en-US"/>
        </w:rPr>
      </w:pPr>
    </w:p>
    <w:p w14:paraId="703655F8" w14:textId="6B522C91" w:rsidR="00C771D5" w:rsidRPr="00C771D5" w:rsidRDefault="00C771D5" w:rsidP="00C771D5">
      <w:pPr>
        <w:spacing w:line="240" w:lineRule="auto"/>
        <w:rPr>
          <w:rFonts w:ascii="Calibri" w:eastAsia="Times New Roman" w:hAnsi="Calibri" w:cs="Calibri"/>
          <w:color w:val="000000"/>
          <w:szCs w:val="22"/>
          <w:lang w:val="en-US" w:eastAsia="nl-NL"/>
        </w:rPr>
      </w:pPr>
      <w:r w:rsidRPr="00C771D5">
        <w:rPr>
          <w:rFonts w:ascii="Calibri" w:eastAsia="Times New Roman" w:hAnsi="Calibri" w:cs="Calibri"/>
          <w:color w:val="000000"/>
          <w:szCs w:val="22"/>
          <w:lang w:val="en-US" w:eastAsia="nl-NL"/>
        </w:rPr>
        <w:t xml:space="preserve">Înțeleg că aceste înregistrări pot fi folosite în scopuri educaționale, de exemplu: dezvoltarea de cursuri sau videoclipuri de informare pentru utilizare pe scară largă pe </w:t>
      </w:r>
      <w:r w:rsidRPr="00C771D5">
        <w:rPr>
          <w:rFonts w:ascii="Calibri" w:eastAsia="Times New Roman" w:hAnsi="Calibri" w:cs="Calibri"/>
          <w:color w:val="6C954F"/>
          <w:szCs w:val="22"/>
          <w:lang w:val="en-US" w:eastAsia="nl-NL"/>
        </w:rPr>
        <w:t>tema evenimentului</w:t>
      </w:r>
      <w:r w:rsidRPr="00C771D5">
        <w:rPr>
          <w:rFonts w:ascii="Calibri" w:eastAsia="Times New Roman" w:hAnsi="Calibri" w:cs="Calibri"/>
          <w:color w:val="000000"/>
          <w:szCs w:val="22"/>
          <w:lang w:val="en-US" w:eastAsia="nl-NL"/>
        </w:rPr>
        <w:t xml:space="preserve">. </w:t>
      </w:r>
    </w:p>
    <w:p w14:paraId="4A916C26" w14:textId="77777777" w:rsidR="009516A9" w:rsidRPr="001E0888" w:rsidRDefault="009516A9" w:rsidP="001E0888">
      <w:pPr>
        <w:rPr>
          <w:lang w:val="en-US"/>
        </w:rPr>
      </w:pPr>
    </w:p>
    <w:p w14:paraId="76B52EB5" w14:textId="3BF60FC7" w:rsidR="00C771D5" w:rsidRPr="00C771D5" w:rsidRDefault="00C771D5" w:rsidP="00C771D5">
      <w:pPr>
        <w:spacing w:line="240" w:lineRule="auto"/>
        <w:rPr>
          <w:rFonts w:ascii="Calibri" w:eastAsia="Times New Roman" w:hAnsi="Calibri" w:cs="Calibri"/>
          <w:color w:val="000000"/>
          <w:szCs w:val="22"/>
          <w:lang w:val="en-US" w:eastAsia="nl-NL"/>
        </w:rPr>
      </w:pPr>
      <w:r w:rsidRPr="00C771D5">
        <w:rPr>
          <w:rFonts w:ascii="Calibri" w:eastAsia="Times New Roman" w:hAnsi="Calibri" w:cs="Calibri"/>
          <w:color w:val="000000"/>
          <w:szCs w:val="22"/>
          <w:lang w:val="en-US" w:eastAsia="nl-NL"/>
        </w:rPr>
        <w:t xml:space="preserve">Înțeleg că aceste înregistrări pot fi analizate de către cercetătorii implicați în proiectul NEFERTITI pentru a înțelege procesele de învățare (peer) dintre participanții la eveniment și pentru a crește cunoștințele pe </w:t>
      </w:r>
      <w:r w:rsidRPr="00C771D5">
        <w:rPr>
          <w:rFonts w:ascii="Calibri" w:eastAsia="Times New Roman" w:hAnsi="Calibri" w:cs="Calibri"/>
          <w:color w:val="6C954F"/>
          <w:szCs w:val="22"/>
          <w:lang w:val="en-US" w:eastAsia="nl-NL"/>
        </w:rPr>
        <w:t>tema evenimentului</w:t>
      </w:r>
      <w:r w:rsidRPr="00C771D5">
        <w:rPr>
          <w:rFonts w:ascii="Calibri" w:eastAsia="Times New Roman" w:hAnsi="Calibri" w:cs="Calibri"/>
          <w:color w:val="000000"/>
          <w:szCs w:val="22"/>
          <w:lang w:val="en-US" w:eastAsia="nl-NL"/>
        </w:rPr>
        <w:t>.</w:t>
      </w:r>
    </w:p>
    <w:p w14:paraId="36DAE6A6" w14:textId="77777777" w:rsidR="00C771D5" w:rsidRDefault="00C771D5" w:rsidP="00C771D5">
      <w:pPr>
        <w:spacing w:line="240" w:lineRule="auto"/>
        <w:rPr>
          <w:rFonts w:ascii="Calibri" w:eastAsia="Times New Roman" w:hAnsi="Calibri" w:cs="Calibri"/>
          <w:color w:val="000000"/>
          <w:szCs w:val="22"/>
          <w:lang w:val="en-US" w:eastAsia="nl-NL"/>
        </w:rPr>
      </w:pPr>
    </w:p>
    <w:p w14:paraId="3AB8B6A2" w14:textId="1FCDD7C2" w:rsidR="00C771D5" w:rsidRPr="00C771D5" w:rsidRDefault="00C771D5" w:rsidP="00C771D5">
      <w:pPr>
        <w:spacing w:line="240" w:lineRule="auto"/>
        <w:rPr>
          <w:rFonts w:ascii="Calibri" w:eastAsia="Times New Roman" w:hAnsi="Calibri" w:cs="Calibri"/>
          <w:color w:val="000000"/>
          <w:szCs w:val="22"/>
          <w:lang w:val="en-US" w:eastAsia="nl-NL"/>
        </w:rPr>
      </w:pPr>
      <w:r w:rsidRPr="00C771D5">
        <w:rPr>
          <w:rFonts w:ascii="Calibri" w:eastAsia="Times New Roman" w:hAnsi="Calibri" w:cs="Calibri"/>
          <w:color w:val="000000"/>
          <w:szCs w:val="22"/>
          <w:lang w:val="en-US" w:eastAsia="nl-NL"/>
        </w:rPr>
        <w:t xml:space="preserve">În plus, înțeleg că aceste înregistrări vor fi împărțite cu partenerii de proiect ai NEFERTITI și vor fi stocate pe un sharepoint protejat cu parolă.  Înțeleg că numele individuale nu vor apărea în niciun raport sau publicație care rezultă din acest studiu. </w:t>
      </w:r>
    </w:p>
    <w:p w14:paraId="3031224F" w14:textId="77777777" w:rsidR="009516A9" w:rsidRPr="001E0888" w:rsidRDefault="009516A9" w:rsidP="001E0888">
      <w:pPr>
        <w:rPr>
          <w:lang w:val="en-US"/>
        </w:rPr>
      </w:pPr>
    </w:p>
    <w:p w14:paraId="4B5C0501" w14:textId="77777777" w:rsidR="00C771D5" w:rsidRPr="00C771D5" w:rsidRDefault="00C771D5" w:rsidP="00C771D5">
      <w:pPr>
        <w:spacing w:line="240" w:lineRule="auto"/>
        <w:rPr>
          <w:rFonts w:ascii="Calibri" w:eastAsia="Times New Roman" w:hAnsi="Calibri" w:cs="Calibri"/>
          <w:color w:val="000000"/>
          <w:szCs w:val="22"/>
          <w:lang w:val="en-US" w:eastAsia="nl-NL"/>
        </w:rPr>
      </w:pPr>
      <w:r w:rsidRPr="00C771D5">
        <w:rPr>
          <w:rFonts w:ascii="Calibri" w:eastAsia="Times New Roman" w:hAnsi="Calibri" w:cs="Calibri"/>
          <w:color w:val="000000"/>
          <w:szCs w:val="22"/>
          <w:lang w:val="en-US" w:eastAsia="nl-NL"/>
        </w:rPr>
        <w:t xml:space="preserve">Autorizez utilizarea acestor date și înregistrări așa cum este descris mai sus numai în scopurile științifice și educaționale specificate mai sus. </w:t>
      </w:r>
    </w:p>
    <w:p w14:paraId="189C39A9" w14:textId="77777777" w:rsidR="009516A9" w:rsidRPr="001E0888" w:rsidRDefault="009516A9" w:rsidP="001E0888">
      <w:pPr>
        <w:rPr>
          <w:lang w:val="en-US"/>
        </w:rPr>
      </w:pPr>
    </w:p>
    <w:p w14:paraId="36B5FC6D" w14:textId="77777777" w:rsidR="00C771D5" w:rsidRPr="00C771D5" w:rsidRDefault="00C771D5" w:rsidP="00C771D5">
      <w:pPr>
        <w:spacing w:line="240" w:lineRule="auto"/>
        <w:rPr>
          <w:rFonts w:ascii="Calibri" w:eastAsia="Times New Roman" w:hAnsi="Calibri" w:cs="Calibri"/>
          <w:color w:val="000000"/>
          <w:szCs w:val="22"/>
          <w:lang w:val="en-US" w:eastAsia="nl-NL"/>
        </w:rPr>
      </w:pPr>
      <w:r w:rsidRPr="00C771D5">
        <w:rPr>
          <w:rFonts w:ascii="Calibri" w:eastAsia="Times New Roman" w:hAnsi="Calibri" w:cs="Calibri"/>
          <w:color w:val="000000"/>
          <w:szCs w:val="22"/>
          <w:lang w:val="en-US" w:eastAsia="nl-NL"/>
        </w:rPr>
        <w:t>Știu că în timpul acestui proiect, sunt liber să-mi retrag consimțământul și să refuz înregistrările în orice moment și că nu va rezulta nicio penalizare sau prejudiciu.</w:t>
      </w:r>
    </w:p>
    <w:p w14:paraId="383F85DE" w14:textId="77777777" w:rsidR="009516A9" w:rsidRPr="001E0888" w:rsidRDefault="009516A9" w:rsidP="001E0888">
      <w:pPr>
        <w:rPr>
          <w:lang w:val="en-US"/>
        </w:rPr>
      </w:pPr>
    </w:p>
    <w:p w14:paraId="4616A703" w14:textId="77777777" w:rsidR="00C771D5" w:rsidRPr="00C771D5" w:rsidRDefault="00C771D5" w:rsidP="00C771D5">
      <w:pPr>
        <w:spacing w:line="240" w:lineRule="auto"/>
        <w:rPr>
          <w:rFonts w:ascii="Calibri" w:eastAsia="Times New Roman" w:hAnsi="Calibri" w:cs="Calibri"/>
          <w:color w:val="000000"/>
          <w:szCs w:val="22"/>
          <w:lang w:val="en-US" w:eastAsia="nl-NL"/>
        </w:rPr>
      </w:pPr>
      <w:r w:rsidRPr="00C771D5">
        <w:rPr>
          <w:rFonts w:ascii="Calibri" w:eastAsia="Times New Roman" w:hAnsi="Calibri" w:cs="Calibri"/>
          <w:color w:val="000000"/>
          <w:szCs w:val="22"/>
          <w:lang w:val="en-US" w:eastAsia="nl-NL"/>
        </w:rPr>
        <w:t>Trebuie să semnați o copie a acestui formular de consimțământ dacă sunteți de acord. Vă mulțumim că v-ați gândit să participați la acest studiu.</w:t>
      </w:r>
    </w:p>
    <w:p w14:paraId="23AFECB8" w14:textId="77777777" w:rsidR="009516A9" w:rsidRPr="001E0888" w:rsidRDefault="009516A9" w:rsidP="001E0888">
      <w:pPr>
        <w:rPr>
          <w:lang w:val="en-US"/>
        </w:rPr>
      </w:pPr>
    </w:p>
    <w:p w14:paraId="62DB5FBB" w14:textId="77777777" w:rsidR="00C771D5" w:rsidRPr="00C771D5" w:rsidRDefault="00C771D5" w:rsidP="00C771D5">
      <w:pPr>
        <w:spacing w:line="240" w:lineRule="auto"/>
        <w:rPr>
          <w:rFonts w:ascii="Calibri" w:eastAsia="Times New Roman" w:hAnsi="Calibri" w:cs="Calibri"/>
          <w:color w:val="000000"/>
          <w:szCs w:val="22"/>
          <w:lang w:val="en-US" w:eastAsia="nl-NL"/>
        </w:rPr>
      </w:pPr>
      <w:r w:rsidRPr="00C771D5">
        <w:rPr>
          <w:rFonts w:ascii="Calibri" w:eastAsia="Times New Roman" w:hAnsi="Calibri" w:cs="Calibri"/>
          <w:color w:val="000000"/>
          <w:szCs w:val="22"/>
          <w:lang w:val="en-US" w:eastAsia="nl-NL"/>
        </w:rPr>
        <w:t xml:space="preserve">Alte întrebări despre acest proiect sunt binevenite și ar trebui adresate la: </w:t>
      </w:r>
    </w:p>
    <w:p w14:paraId="18AD7D32" w14:textId="06CF387D" w:rsidR="00C771D5" w:rsidRPr="00C771D5" w:rsidRDefault="00C771D5" w:rsidP="001E0888">
      <w:pPr>
        <w:rPr>
          <w:color w:val="6C954F"/>
          <w:lang w:val="en-US"/>
        </w:rPr>
      </w:pPr>
      <w:r w:rsidRPr="00C771D5">
        <w:rPr>
          <w:lang w:val="en-US"/>
        </w:rPr>
        <w:t>[Numele persoanei responsabile] – [adresa de e-mail a persoanei responsabile]</w:t>
      </w:r>
    </w:p>
    <w:p w14:paraId="4B79852D" w14:textId="77777777" w:rsidR="00C771D5" w:rsidRDefault="00C771D5" w:rsidP="001E0888">
      <w:pPr>
        <w:rPr>
          <w:lang w:val="en-US"/>
        </w:rPr>
      </w:pPr>
    </w:p>
    <w:p w14:paraId="3D601F84" w14:textId="2E3BE97F" w:rsidR="00100B6A" w:rsidRPr="00100B6A" w:rsidRDefault="00100B6A" w:rsidP="001E0888">
      <w:pPr>
        <w:rPr>
          <w:lang w:val="en-US"/>
        </w:rPr>
      </w:pPr>
      <w:r w:rsidRPr="00100B6A">
        <w:rPr>
          <w:lang w:val="en-US"/>
        </w:rPr>
        <w:t>Dat</w:t>
      </w:r>
      <w:r w:rsidR="00C771D5">
        <w:rPr>
          <w:lang w:val="en-US"/>
        </w:rPr>
        <w:t>a</w:t>
      </w:r>
      <w:r w:rsidRPr="00100B6A">
        <w:rPr>
          <w:lang w:val="en-US"/>
        </w:rPr>
        <w:t xml:space="preserve">: </w:t>
      </w:r>
      <w:r w:rsidRPr="00100B6A">
        <w:rPr>
          <w:sz w:val="16"/>
          <w:szCs w:val="16"/>
          <w:lang w:val="en-US"/>
        </w:rPr>
        <w:t>…………</w:t>
      </w:r>
      <w:r>
        <w:rPr>
          <w:sz w:val="16"/>
          <w:szCs w:val="16"/>
          <w:lang w:val="en-US"/>
        </w:rPr>
        <w:t>………………………………………………………………………………………………………………………………….</w:t>
      </w:r>
      <w:r w:rsidRPr="00100B6A">
        <w:rPr>
          <w:sz w:val="16"/>
          <w:szCs w:val="16"/>
          <w:lang w:val="en-US"/>
        </w:rPr>
        <w:t>…………</w:t>
      </w:r>
    </w:p>
    <w:p w14:paraId="61838415" w14:textId="44D48D24" w:rsidR="001E0888" w:rsidRDefault="001E0888" w:rsidP="001E0888">
      <w:pPr>
        <w:rPr>
          <w:color w:val="6C954F"/>
          <w:lang w:val="en-US"/>
        </w:rPr>
      </w:pPr>
    </w:p>
    <w:p w14:paraId="29376D81" w14:textId="5FE4694B" w:rsidR="00100B6A" w:rsidRPr="00100B6A" w:rsidRDefault="00C771D5" w:rsidP="001E0888">
      <w:pPr>
        <w:rPr>
          <w:lang w:val="en-US"/>
        </w:rPr>
      </w:pPr>
      <w:r w:rsidRPr="00C771D5">
        <w:rPr>
          <w:lang w:val="en-US"/>
        </w:rPr>
        <w:t>Semnătură</w:t>
      </w:r>
    </w:p>
    <w:p w14:paraId="6F8B7857" w14:textId="277F3D79" w:rsidR="002E50C1" w:rsidRDefault="002E50C1" w:rsidP="002E50C1">
      <w:pPr>
        <w:rPr>
          <w:color w:val="6C954F"/>
          <w:lang w:val="en-US"/>
        </w:rPr>
      </w:pPr>
    </w:p>
    <w:tbl>
      <w:tblPr>
        <w:tblStyle w:val="TableGrid"/>
        <w:tblW w:w="3118" w:type="dxa"/>
        <w:tblBorders>
          <w:top w:val="single" w:sz="4" w:space="0" w:color="6A5944"/>
          <w:left w:val="single" w:sz="4" w:space="0" w:color="6A5944"/>
          <w:bottom w:val="single" w:sz="4" w:space="0" w:color="6A5944"/>
          <w:right w:val="single" w:sz="4" w:space="0" w:color="6A5944"/>
          <w:insideH w:val="single" w:sz="4" w:space="0" w:color="6A5944"/>
          <w:insideV w:val="single" w:sz="4" w:space="0" w:color="6A5944"/>
        </w:tblBorders>
        <w:tblLook w:val="04A0" w:firstRow="1" w:lastRow="0" w:firstColumn="1" w:lastColumn="0" w:noHBand="0" w:noVBand="1"/>
      </w:tblPr>
      <w:tblGrid>
        <w:gridCol w:w="3118"/>
      </w:tblGrid>
      <w:tr w:rsidR="00100B6A" w14:paraId="107AB27F" w14:textId="77777777" w:rsidTr="00100B6A">
        <w:trPr>
          <w:trHeight w:val="1361"/>
        </w:trPr>
        <w:tc>
          <w:tcPr>
            <w:tcW w:w="3118" w:type="dxa"/>
          </w:tcPr>
          <w:p w14:paraId="5C2B9EDF" w14:textId="77777777" w:rsidR="00100B6A" w:rsidRDefault="00100B6A" w:rsidP="002E50C1">
            <w:pPr>
              <w:rPr>
                <w:lang w:val="en-US"/>
              </w:rPr>
            </w:pPr>
          </w:p>
        </w:tc>
      </w:tr>
    </w:tbl>
    <w:p w14:paraId="57660852" w14:textId="77777777" w:rsidR="00100B6A" w:rsidRPr="002E50C1" w:rsidRDefault="00100B6A" w:rsidP="002E50C1">
      <w:pPr>
        <w:rPr>
          <w:lang w:val="en-US"/>
        </w:rPr>
      </w:pPr>
    </w:p>
    <w:sectPr w:rsidR="00100B6A" w:rsidRPr="002E50C1" w:rsidSect="00AC44DC">
      <w:footerReference w:type="default" r:id="rId10"/>
      <w:pgSz w:w="11906" w:h="16838"/>
      <w:pgMar w:top="720" w:right="720" w:bottom="720" w:left="720" w:header="708" w:footer="708" w:gutter="0"/>
      <w:cols w:num="2" w:space="714" w:equalWidth="0">
        <w:col w:w="2835" w:space="714"/>
        <w:col w:w="691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BE75E" w14:textId="77777777" w:rsidR="00C921D6" w:rsidRDefault="00C921D6" w:rsidP="002E50C1">
      <w:r>
        <w:separator/>
      </w:r>
    </w:p>
    <w:p w14:paraId="7CF7FC2D" w14:textId="77777777" w:rsidR="00C921D6" w:rsidRDefault="00C921D6"/>
  </w:endnote>
  <w:endnote w:type="continuationSeparator" w:id="0">
    <w:p w14:paraId="18B88429" w14:textId="77777777" w:rsidR="00C921D6" w:rsidRDefault="00C921D6" w:rsidP="002E50C1">
      <w:r>
        <w:continuationSeparator/>
      </w:r>
    </w:p>
    <w:p w14:paraId="79B2D43C" w14:textId="77777777" w:rsidR="00C921D6" w:rsidRDefault="00C92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AE04" w14:textId="464BA484" w:rsidR="003C2F29" w:rsidRPr="003C2F29" w:rsidRDefault="003C2F29" w:rsidP="00ED25EA">
    <w:pPr>
      <w:pStyle w:val="Footer"/>
      <w:ind w:left="284"/>
      <w:jc w:val="center"/>
      <w:rPr>
        <w:lang w:val="en-US"/>
      </w:rPr>
    </w:pPr>
    <w:r w:rsidRPr="00AC44DC">
      <w:rPr>
        <w:color w:val="6C954F"/>
        <w:lang w:val="en-US"/>
      </w:rPr>
      <w:t>FARMDEMO –</w:t>
    </w:r>
    <w:r w:rsidR="007A5433">
      <w:rPr>
        <w:color w:val="6C954F"/>
        <w:lang w:val="en-US"/>
      </w:rPr>
      <w:t xml:space="preserve"> </w:t>
    </w:r>
    <w:r w:rsidRPr="003C2F29">
      <w:rPr>
        <w:lang w:val="en-US"/>
      </w:rPr>
      <w:fldChar w:fldCharType="begin"/>
    </w:r>
    <w:r w:rsidRPr="003C2F29">
      <w:rPr>
        <w:lang w:val="en-US"/>
      </w:rPr>
      <w:instrText>PAGE   \* MERGEFORMAT</w:instrText>
    </w:r>
    <w:r w:rsidRPr="003C2F29">
      <w:rPr>
        <w:lang w:val="en-US"/>
      </w:rPr>
      <w:fldChar w:fldCharType="separate"/>
    </w:r>
    <w:r w:rsidR="00D10AFC">
      <w:rPr>
        <w:noProof/>
        <w:lang w:val="en-US"/>
      </w:rPr>
      <w:t>1</w:t>
    </w:r>
    <w:r w:rsidRPr="003C2F29">
      <w:rPr>
        <w:lang w:val="en-US"/>
      </w:rPr>
      <w:fldChar w:fldCharType="end"/>
    </w:r>
  </w:p>
  <w:p w14:paraId="67C90067" w14:textId="77777777" w:rsidR="00185901" w:rsidRPr="00100B6A" w:rsidRDefault="00185901">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27FC9" w14:textId="77777777" w:rsidR="00C921D6" w:rsidRDefault="00C921D6" w:rsidP="002E50C1">
      <w:r>
        <w:separator/>
      </w:r>
    </w:p>
    <w:p w14:paraId="2B7D30D7" w14:textId="77777777" w:rsidR="00C921D6" w:rsidRDefault="00C921D6"/>
  </w:footnote>
  <w:footnote w:type="continuationSeparator" w:id="0">
    <w:p w14:paraId="0AC8A9FF" w14:textId="77777777" w:rsidR="00C921D6" w:rsidRDefault="00C921D6" w:rsidP="002E50C1">
      <w:r>
        <w:continuationSeparator/>
      </w:r>
    </w:p>
    <w:p w14:paraId="4F2E5FBF" w14:textId="77777777" w:rsidR="00C921D6" w:rsidRDefault="00C921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32E5"/>
    <w:multiLevelType w:val="hybridMultilevel"/>
    <w:tmpl w:val="86FC060A"/>
    <w:lvl w:ilvl="0" w:tplc="631C9D96">
      <w:start w:val="1"/>
      <w:numFmt w:val="decimal"/>
      <w:lvlText w:val="%1"/>
      <w:lvlJc w:val="left"/>
      <w:pPr>
        <w:ind w:left="1428"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 w15:restartNumberingAfterBreak="0">
    <w:nsid w:val="46392E97"/>
    <w:multiLevelType w:val="hybridMultilevel"/>
    <w:tmpl w:val="19EE01BC"/>
    <w:lvl w:ilvl="0" w:tplc="E6F4D37A">
      <w:start w:val="1"/>
      <w:numFmt w:val="bullet"/>
      <w:lvlText w:val=""/>
      <w:lvlJc w:val="left"/>
      <w:pPr>
        <w:ind w:left="142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43180345">
    <w:abstractNumId w:val="0"/>
  </w:num>
  <w:num w:numId="2" w16cid:durableId="797719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60"/>
    <w:rsid w:val="000C4B95"/>
    <w:rsid w:val="00100B6A"/>
    <w:rsid w:val="00167B4B"/>
    <w:rsid w:val="00181EB2"/>
    <w:rsid w:val="00185901"/>
    <w:rsid w:val="001E0888"/>
    <w:rsid w:val="00211F31"/>
    <w:rsid w:val="00231468"/>
    <w:rsid w:val="002E50C1"/>
    <w:rsid w:val="00317184"/>
    <w:rsid w:val="003475D3"/>
    <w:rsid w:val="003B6224"/>
    <w:rsid w:val="003C2F29"/>
    <w:rsid w:val="00422C02"/>
    <w:rsid w:val="004A0B8A"/>
    <w:rsid w:val="0053798D"/>
    <w:rsid w:val="00580D5C"/>
    <w:rsid w:val="00622AF2"/>
    <w:rsid w:val="006D3712"/>
    <w:rsid w:val="007A5433"/>
    <w:rsid w:val="007A7D2C"/>
    <w:rsid w:val="00860FCE"/>
    <w:rsid w:val="00880F0C"/>
    <w:rsid w:val="008E3579"/>
    <w:rsid w:val="009516A9"/>
    <w:rsid w:val="009E0DD3"/>
    <w:rsid w:val="00AC44DC"/>
    <w:rsid w:val="00B115DE"/>
    <w:rsid w:val="00BA00DB"/>
    <w:rsid w:val="00BD1FAD"/>
    <w:rsid w:val="00BE26F4"/>
    <w:rsid w:val="00C51A75"/>
    <w:rsid w:val="00C63844"/>
    <w:rsid w:val="00C771D5"/>
    <w:rsid w:val="00C921D6"/>
    <w:rsid w:val="00D10AFC"/>
    <w:rsid w:val="00D135D1"/>
    <w:rsid w:val="00D21774"/>
    <w:rsid w:val="00D363A4"/>
    <w:rsid w:val="00DB29F6"/>
    <w:rsid w:val="00E47F30"/>
    <w:rsid w:val="00E8474B"/>
    <w:rsid w:val="00EC4193"/>
    <w:rsid w:val="00ED25EA"/>
    <w:rsid w:val="00F02754"/>
    <w:rsid w:val="00F43A60"/>
    <w:rsid w:val="00F561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A262"/>
  <w15:chartTrackingRefBased/>
  <w15:docId w15:val="{F127F9F2-9C07-487B-BF3C-79FD5627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FCE"/>
    <w:pPr>
      <w:spacing w:after="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98D"/>
    <w:pPr>
      <w:tabs>
        <w:tab w:val="center" w:pos="4536"/>
        <w:tab w:val="right" w:pos="9072"/>
      </w:tabs>
      <w:spacing w:line="240" w:lineRule="auto"/>
    </w:pPr>
  </w:style>
  <w:style w:type="character" w:customStyle="1" w:styleId="HeaderChar">
    <w:name w:val="Header Char"/>
    <w:basedOn w:val="DefaultParagraphFont"/>
    <w:link w:val="Header"/>
    <w:uiPriority w:val="99"/>
    <w:rsid w:val="0053798D"/>
  </w:style>
  <w:style w:type="paragraph" w:styleId="Footer">
    <w:name w:val="footer"/>
    <w:basedOn w:val="Normal"/>
    <w:link w:val="FooterChar"/>
    <w:uiPriority w:val="99"/>
    <w:unhideWhenUsed/>
    <w:rsid w:val="0053798D"/>
    <w:pPr>
      <w:tabs>
        <w:tab w:val="center" w:pos="4536"/>
        <w:tab w:val="right" w:pos="9072"/>
      </w:tabs>
      <w:spacing w:line="240" w:lineRule="auto"/>
    </w:pPr>
  </w:style>
  <w:style w:type="character" w:customStyle="1" w:styleId="FooterChar">
    <w:name w:val="Footer Char"/>
    <w:basedOn w:val="DefaultParagraphFont"/>
    <w:link w:val="Footer"/>
    <w:uiPriority w:val="99"/>
    <w:rsid w:val="0053798D"/>
  </w:style>
  <w:style w:type="paragraph" w:styleId="Title">
    <w:name w:val="Title"/>
    <w:basedOn w:val="Normal"/>
    <w:next w:val="Normal"/>
    <w:link w:val="TitleChar1"/>
    <w:uiPriority w:val="10"/>
    <w:qFormat/>
    <w:rsid w:val="004A0B8A"/>
    <w:pPr>
      <w:spacing w:line="240" w:lineRule="auto"/>
      <w:ind w:left="708"/>
      <w:contextualSpacing/>
    </w:pPr>
    <w:rPr>
      <w:rFonts w:eastAsiaTheme="majorEastAsia" w:cstheme="majorBidi"/>
      <w:bCs/>
      <w:color w:val="6C954F"/>
      <w:spacing w:val="-10"/>
      <w:kern w:val="28"/>
      <w:sz w:val="72"/>
      <w:szCs w:val="72"/>
      <w:lang w:val="en-US"/>
    </w:rPr>
  </w:style>
  <w:style w:type="character" w:customStyle="1" w:styleId="TitleChar1">
    <w:name w:val="Title Char1"/>
    <w:basedOn w:val="DefaultParagraphFont"/>
    <w:link w:val="Title"/>
    <w:uiPriority w:val="10"/>
    <w:rsid w:val="004A0B8A"/>
    <w:rPr>
      <w:rFonts w:eastAsiaTheme="majorEastAsia" w:cstheme="majorBidi"/>
      <w:bCs/>
      <w:color w:val="6C954F"/>
      <w:spacing w:val="-10"/>
      <w:kern w:val="28"/>
      <w:sz w:val="72"/>
      <w:szCs w:val="72"/>
      <w:lang w:val="en-US"/>
    </w:rPr>
  </w:style>
  <w:style w:type="paragraph" w:customStyle="1" w:styleId="Inleiding">
    <w:name w:val="Inleiding"/>
    <w:basedOn w:val="Normal"/>
    <w:link w:val="InleidingChar"/>
    <w:rsid w:val="00C51A75"/>
    <w:pPr>
      <w:spacing w:after="240"/>
    </w:pPr>
    <w:rPr>
      <w:sz w:val="24"/>
      <w:szCs w:val="24"/>
      <w:lang w:val="en-US"/>
    </w:rPr>
  </w:style>
  <w:style w:type="paragraph" w:customStyle="1" w:styleId="Titel1">
    <w:name w:val="Titel1"/>
    <w:basedOn w:val="Normal"/>
    <w:link w:val="TitleChar"/>
    <w:qFormat/>
    <w:rsid w:val="00ED25EA"/>
    <w:pPr>
      <w:spacing w:after="80"/>
    </w:pPr>
    <w:rPr>
      <w:color w:val="6C954F"/>
      <w:sz w:val="32"/>
      <w:szCs w:val="28"/>
      <w:lang w:val="en-US"/>
    </w:rPr>
  </w:style>
  <w:style w:type="character" w:customStyle="1" w:styleId="InleidingChar">
    <w:name w:val="Inleiding Char"/>
    <w:basedOn w:val="DefaultParagraphFont"/>
    <w:link w:val="Inleiding"/>
    <w:rsid w:val="00C51A75"/>
    <w:rPr>
      <w:sz w:val="24"/>
      <w:szCs w:val="24"/>
      <w:lang w:val="en-US"/>
    </w:rPr>
  </w:style>
  <w:style w:type="paragraph" w:styleId="ListParagraph">
    <w:name w:val="List Paragraph"/>
    <w:basedOn w:val="Normal"/>
    <w:uiPriority w:val="34"/>
    <w:rsid w:val="00C51A75"/>
    <w:pPr>
      <w:ind w:left="720"/>
      <w:contextualSpacing/>
    </w:pPr>
  </w:style>
  <w:style w:type="character" w:customStyle="1" w:styleId="TitleChar">
    <w:name w:val="Title Char"/>
    <w:basedOn w:val="DefaultParagraphFont"/>
    <w:link w:val="Titel1"/>
    <w:rsid w:val="00ED25EA"/>
    <w:rPr>
      <w:color w:val="6C954F"/>
      <w:sz w:val="32"/>
      <w:szCs w:val="28"/>
      <w:lang w:val="en-US"/>
    </w:rPr>
  </w:style>
  <w:style w:type="character" w:styleId="PlaceholderText">
    <w:name w:val="Placeholder Text"/>
    <w:basedOn w:val="DefaultParagraphFont"/>
    <w:uiPriority w:val="99"/>
    <w:semiHidden/>
    <w:rsid w:val="008E3579"/>
    <w:rPr>
      <w:color w:val="808080"/>
    </w:rPr>
  </w:style>
  <w:style w:type="table" w:styleId="TableGrid">
    <w:name w:val="Table Grid"/>
    <w:basedOn w:val="TableNormal"/>
    <w:uiPriority w:val="39"/>
    <w:rsid w:val="00231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67B4B"/>
    <w:pPr>
      <w:widowControl w:val="0"/>
      <w:autoSpaceDE w:val="0"/>
      <w:autoSpaceDN w:val="0"/>
      <w:spacing w:line="240" w:lineRule="auto"/>
    </w:pPr>
    <w:rPr>
      <w:rFonts w:ascii="Calibri" w:eastAsia="Calibri" w:hAnsi="Calibri" w:cs="Calibri"/>
      <w:sz w:val="18"/>
      <w:szCs w:val="18"/>
      <w:lang w:val="en-US"/>
    </w:rPr>
  </w:style>
  <w:style w:type="character" w:customStyle="1" w:styleId="BodyTextChar">
    <w:name w:val="Body Text Char"/>
    <w:basedOn w:val="DefaultParagraphFont"/>
    <w:link w:val="BodyText"/>
    <w:uiPriority w:val="1"/>
    <w:rsid w:val="00167B4B"/>
    <w:rPr>
      <w:rFonts w:ascii="Calibri" w:eastAsia="Calibri" w:hAnsi="Calibri" w:cs="Calibri"/>
      <w:sz w:val="18"/>
      <w:szCs w:val="18"/>
      <w:lang w:val="en-US"/>
    </w:rPr>
  </w:style>
  <w:style w:type="character" w:styleId="Hyperlink">
    <w:name w:val="Hyperlink"/>
    <w:basedOn w:val="DefaultParagraphFont"/>
    <w:uiPriority w:val="99"/>
    <w:unhideWhenUsed/>
    <w:rsid w:val="00AC44DC"/>
    <w:rPr>
      <w:color w:val="0563C1" w:themeColor="hyperlink"/>
      <w:u w:val="single"/>
    </w:rPr>
  </w:style>
  <w:style w:type="character" w:customStyle="1" w:styleId="Onopgelostemelding1">
    <w:name w:val="Onopgeloste melding1"/>
    <w:basedOn w:val="DefaultParagraphFont"/>
    <w:uiPriority w:val="99"/>
    <w:semiHidden/>
    <w:unhideWhenUsed/>
    <w:rsid w:val="00AC44DC"/>
    <w:rPr>
      <w:color w:val="605E5C"/>
      <w:shd w:val="clear" w:color="auto" w:fill="E1DFDD"/>
    </w:rPr>
  </w:style>
  <w:style w:type="character" w:styleId="CommentReference">
    <w:name w:val="annotation reference"/>
    <w:basedOn w:val="DefaultParagraphFont"/>
    <w:uiPriority w:val="99"/>
    <w:semiHidden/>
    <w:unhideWhenUsed/>
    <w:rsid w:val="00D10AFC"/>
    <w:rPr>
      <w:sz w:val="16"/>
      <w:szCs w:val="16"/>
    </w:rPr>
  </w:style>
  <w:style w:type="paragraph" w:styleId="CommentText">
    <w:name w:val="annotation text"/>
    <w:basedOn w:val="Normal"/>
    <w:link w:val="CommentTextChar"/>
    <w:uiPriority w:val="99"/>
    <w:semiHidden/>
    <w:unhideWhenUsed/>
    <w:rsid w:val="00D10AFC"/>
    <w:pPr>
      <w:spacing w:line="240" w:lineRule="auto"/>
    </w:pPr>
    <w:rPr>
      <w:sz w:val="20"/>
    </w:rPr>
  </w:style>
  <w:style w:type="character" w:customStyle="1" w:styleId="CommentTextChar">
    <w:name w:val="Comment Text Char"/>
    <w:basedOn w:val="DefaultParagraphFont"/>
    <w:link w:val="CommentText"/>
    <w:uiPriority w:val="99"/>
    <w:semiHidden/>
    <w:rsid w:val="00D10AFC"/>
    <w:rPr>
      <w:sz w:val="20"/>
      <w:szCs w:val="20"/>
    </w:rPr>
  </w:style>
  <w:style w:type="paragraph" w:styleId="CommentSubject">
    <w:name w:val="annotation subject"/>
    <w:basedOn w:val="CommentText"/>
    <w:next w:val="CommentText"/>
    <w:link w:val="CommentSubjectChar"/>
    <w:uiPriority w:val="99"/>
    <w:semiHidden/>
    <w:unhideWhenUsed/>
    <w:rsid w:val="00D10AFC"/>
    <w:rPr>
      <w:b/>
      <w:bCs/>
    </w:rPr>
  </w:style>
  <w:style w:type="character" w:customStyle="1" w:styleId="CommentSubjectChar">
    <w:name w:val="Comment Subject Char"/>
    <w:basedOn w:val="CommentTextChar"/>
    <w:link w:val="CommentSubject"/>
    <w:uiPriority w:val="99"/>
    <w:semiHidden/>
    <w:rsid w:val="00D10AFC"/>
    <w:rPr>
      <w:b/>
      <w:bCs/>
      <w:sz w:val="20"/>
      <w:szCs w:val="20"/>
    </w:rPr>
  </w:style>
  <w:style w:type="paragraph" w:styleId="BalloonText">
    <w:name w:val="Balloon Text"/>
    <w:basedOn w:val="Normal"/>
    <w:link w:val="BalloonTextChar"/>
    <w:uiPriority w:val="99"/>
    <w:semiHidden/>
    <w:unhideWhenUsed/>
    <w:rsid w:val="00D10A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A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98522">
      <w:bodyDiv w:val="1"/>
      <w:marLeft w:val="0"/>
      <w:marRight w:val="0"/>
      <w:marTop w:val="0"/>
      <w:marBottom w:val="0"/>
      <w:divBdr>
        <w:top w:val="none" w:sz="0" w:space="0" w:color="auto"/>
        <w:left w:val="none" w:sz="0" w:space="0" w:color="auto"/>
        <w:bottom w:val="none" w:sz="0" w:space="0" w:color="auto"/>
        <w:right w:val="none" w:sz="0" w:space="0" w:color="auto"/>
      </w:divBdr>
    </w:div>
    <w:div w:id="712311969">
      <w:bodyDiv w:val="1"/>
      <w:marLeft w:val="0"/>
      <w:marRight w:val="0"/>
      <w:marTop w:val="0"/>
      <w:marBottom w:val="0"/>
      <w:divBdr>
        <w:top w:val="none" w:sz="0" w:space="0" w:color="auto"/>
        <w:left w:val="none" w:sz="0" w:space="0" w:color="auto"/>
        <w:bottom w:val="none" w:sz="0" w:space="0" w:color="auto"/>
        <w:right w:val="none" w:sz="0" w:space="0" w:color="auto"/>
      </w:divBdr>
    </w:div>
    <w:div w:id="1043793029">
      <w:bodyDiv w:val="1"/>
      <w:marLeft w:val="0"/>
      <w:marRight w:val="0"/>
      <w:marTop w:val="0"/>
      <w:marBottom w:val="0"/>
      <w:divBdr>
        <w:top w:val="none" w:sz="0" w:space="0" w:color="auto"/>
        <w:left w:val="none" w:sz="0" w:space="0" w:color="auto"/>
        <w:bottom w:val="none" w:sz="0" w:space="0" w:color="auto"/>
        <w:right w:val="none" w:sz="0" w:space="0" w:color="auto"/>
      </w:divBdr>
    </w:div>
    <w:div w:id="1261454329">
      <w:bodyDiv w:val="1"/>
      <w:marLeft w:val="0"/>
      <w:marRight w:val="0"/>
      <w:marTop w:val="0"/>
      <w:marBottom w:val="0"/>
      <w:divBdr>
        <w:top w:val="none" w:sz="0" w:space="0" w:color="auto"/>
        <w:left w:val="none" w:sz="0" w:space="0" w:color="auto"/>
        <w:bottom w:val="none" w:sz="0" w:space="0" w:color="auto"/>
        <w:right w:val="none" w:sz="0" w:space="0" w:color="auto"/>
      </w:divBdr>
    </w:div>
    <w:div w:id="1317537646">
      <w:bodyDiv w:val="1"/>
      <w:marLeft w:val="0"/>
      <w:marRight w:val="0"/>
      <w:marTop w:val="0"/>
      <w:marBottom w:val="0"/>
      <w:divBdr>
        <w:top w:val="none" w:sz="0" w:space="0" w:color="auto"/>
        <w:left w:val="none" w:sz="0" w:space="0" w:color="auto"/>
        <w:bottom w:val="none" w:sz="0" w:space="0" w:color="auto"/>
        <w:right w:val="none" w:sz="0" w:space="0" w:color="auto"/>
      </w:divBdr>
    </w:div>
    <w:div w:id="1359309395">
      <w:bodyDiv w:val="1"/>
      <w:marLeft w:val="0"/>
      <w:marRight w:val="0"/>
      <w:marTop w:val="0"/>
      <w:marBottom w:val="0"/>
      <w:divBdr>
        <w:top w:val="none" w:sz="0" w:space="0" w:color="auto"/>
        <w:left w:val="none" w:sz="0" w:space="0" w:color="auto"/>
        <w:bottom w:val="none" w:sz="0" w:space="0" w:color="auto"/>
        <w:right w:val="none" w:sz="0" w:space="0" w:color="auto"/>
      </w:divBdr>
    </w:div>
    <w:div w:id="1390611192">
      <w:bodyDiv w:val="1"/>
      <w:marLeft w:val="0"/>
      <w:marRight w:val="0"/>
      <w:marTop w:val="0"/>
      <w:marBottom w:val="0"/>
      <w:divBdr>
        <w:top w:val="none" w:sz="0" w:space="0" w:color="auto"/>
        <w:left w:val="none" w:sz="0" w:space="0" w:color="auto"/>
        <w:bottom w:val="none" w:sz="0" w:space="0" w:color="auto"/>
        <w:right w:val="none" w:sz="0" w:space="0" w:color="auto"/>
      </w:divBdr>
    </w:div>
    <w:div w:id="1910920515">
      <w:bodyDiv w:val="1"/>
      <w:marLeft w:val="0"/>
      <w:marRight w:val="0"/>
      <w:marTop w:val="0"/>
      <w:marBottom w:val="0"/>
      <w:divBdr>
        <w:top w:val="none" w:sz="0" w:space="0" w:color="auto"/>
        <w:left w:val="none" w:sz="0" w:space="0" w:color="auto"/>
        <w:bottom w:val="none" w:sz="0" w:space="0" w:color="auto"/>
        <w:right w:val="none" w:sz="0" w:space="0" w:color="auto"/>
      </w:divBdr>
    </w:div>
    <w:div w:id="209099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sv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286</Words>
  <Characters>1633</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Lieselot De Cock</dc:creator>
  <cp:keywords/>
  <dc:description/>
  <cp:lastModifiedBy>Katrien Annys</cp:lastModifiedBy>
  <cp:revision>5</cp:revision>
  <dcterms:created xsi:type="dcterms:W3CDTF">2022-04-22T11:16:00Z</dcterms:created>
  <dcterms:modified xsi:type="dcterms:W3CDTF">2022-07-07T13:18:00Z</dcterms:modified>
</cp:coreProperties>
</file>