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34EAD14D" w:rsidR="006D3712" w:rsidRDefault="00F16B1E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64CB6ED5">
            <wp:simplePos x="0" y="0"/>
            <wp:positionH relativeFrom="column">
              <wp:posOffset>67945</wp:posOffset>
            </wp:positionH>
            <wp:positionV relativeFrom="paragraph">
              <wp:posOffset>184257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DC768" w14:textId="51F16635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43E29FBB" w:rsidR="006D3712" w:rsidRDefault="00F16B1E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CC92EC">
                <wp:simplePos x="0" y="0"/>
                <wp:positionH relativeFrom="column">
                  <wp:posOffset>-19318</wp:posOffset>
                </wp:positionH>
                <wp:positionV relativeFrom="paragraph">
                  <wp:posOffset>160914</wp:posOffset>
                </wp:positionV>
                <wp:extent cx="1790163" cy="763968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163" cy="763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7E4B494F" w:rsidR="006D3712" w:rsidRPr="002E50C1" w:rsidRDefault="00F16B1E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F16B1E">
                              <w:rPr>
                                <w:sz w:val="16"/>
                                <w:szCs w:val="14"/>
                                <w:lang w:val="en-US"/>
                              </w:rPr>
                              <w:t>Dan il-proġett irċieva finanzjament mill- programm qafas għar-riċerka u l-innovazzjoni Orizzont 2020 tal-Unjoni Ewropea taħt il-ftehim ta’ għotja Nru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5pt;margin-top:12.65pt;width:140.95pt;height:6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" filled="f" stroked="f" strokeweight=".5pt">
                <v:textbox>
                  <w:txbxContent>
                    <w:p w14:paraId="0C1F21B1" w14:textId="7E4B494F" w:rsidR="006D3712" w:rsidRPr="002E50C1" w:rsidRDefault="00F16B1E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F16B1E">
                        <w:rPr>
                          <w:sz w:val="16"/>
                          <w:szCs w:val="14"/>
                          <w:lang w:val="en-US"/>
                        </w:rPr>
                        <w:t>Dan il-proġett irċieva finanzjament mill- programm qafas għar-riċerka u l-innovazzjoni Orizzont 2020 tal-Unjoni Ewropea taħt il-ftehim ta’ għotja Nru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38FA8103" w14:textId="443517E6" w:rsidR="006D3712" w:rsidRDefault="006D3712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3CFCEC7C" w:rsidR="006D3712" w:rsidRPr="00ED25EA" w:rsidRDefault="00AF26BA" w:rsidP="00ED25EA">
      <w:pPr>
        <w:pStyle w:val="Titel1"/>
      </w:pPr>
      <w:r w:rsidRPr="00AF26BA">
        <w:t>STQARRIJA GĦALL-ISTAMPA</w:t>
      </w:r>
      <w:r>
        <w:t xml:space="preserve"> g</w:t>
      </w:r>
      <w:r w:rsidRPr="00AF26BA">
        <w:t>ħal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Pr="00AF26BA">
            <w:t>tip tal-avveniment demo</w:t>
          </w:r>
        </w:sdtContent>
      </w:sdt>
    </w:p>
    <w:p w14:paraId="35A7501B" w14:textId="25876D35" w:rsidR="00860FCE" w:rsidRPr="002E50C1" w:rsidRDefault="00AF26BA" w:rsidP="002E50C1">
      <w:pPr>
        <w:rPr>
          <w:sz w:val="12"/>
          <w:szCs w:val="10"/>
          <w:lang w:val="en-US"/>
        </w:rPr>
      </w:pPr>
      <w:r w:rsidRPr="00AF26BA">
        <w:rPr>
          <w:sz w:val="12"/>
          <w:szCs w:val="10"/>
          <w:lang w:val="en-US"/>
        </w:rPr>
        <w:t>(jekk jogħġbok ikteb it-tip tal-avveniment demo - seminar, dimostrazzjoni, jum miftuħ, workshop, konferenza, sessjoni ta' taħriġ, vjaġġ fuq il-post, eċċ.)</w:t>
      </w:r>
      <w:r>
        <w:rPr>
          <w:sz w:val="12"/>
          <w:szCs w:val="10"/>
          <w:lang w:val="en-US"/>
        </w:rPr>
        <w:br/>
      </w: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091F4313" w:rsidR="002E50C1" w:rsidRPr="00F02754" w:rsidRDefault="00AF26BA" w:rsidP="002E50C1">
          <w:pPr>
            <w:rPr>
              <w:color w:val="6C954F"/>
              <w:lang w:val="en-US"/>
            </w:rPr>
          </w:pPr>
          <w:r>
            <w:rPr>
              <w:color w:val="6C954F"/>
              <w:lang w:val="en-US"/>
            </w:rPr>
            <w:t>T</w:t>
          </w:r>
          <w:r w:rsidRPr="00AF26BA">
            <w:rPr>
              <w:color w:val="6C954F"/>
              <w:lang w:val="en-US"/>
            </w:rPr>
            <w:t>itolu tal-avveniment demo</w:t>
          </w:r>
        </w:p>
      </w:sdtContent>
    </w:sdt>
    <w:p w14:paraId="67BBF91D" w14:textId="3648703D" w:rsidR="002E50C1" w:rsidRPr="00F02754" w:rsidRDefault="00AF26BA" w:rsidP="002E50C1">
      <w:pPr>
        <w:rPr>
          <w:color w:val="6C954F"/>
          <w:lang w:val="en-US"/>
        </w:rPr>
      </w:pPr>
      <w:r>
        <w:rPr>
          <w:color w:val="6C954F"/>
          <w:lang w:val="en-US"/>
        </w:rPr>
        <w:t>S</w:t>
      </w:r>
      <w:r w:rsidRPr="00AF26BA">
        <w:rPr>
          <w:color w:val="6C954F"/>
          <w:lang w:val="en-US"/>
        </w:rPr>
        <w:t>aret fi</w:t>
      </w:r>
      <w:r>
        <w:rPr>
          <w:color w:val="6C954F"/>
          <w:lang w:val="en-US"/>
        </w:rPr>
        <w:t xml:space="preserve"> </w:t>
      </w:r>
      <w:r w:rsidRPr="00AF26BA">
        <w:rPr>
          <w:color w:val="6C954F"/>
          <w:lang w:val="en-US"/>
        </w:rPr>
        <w:t>data tal-avveniment demo</w:t>
      </w:r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434ACB45" w14:textId="22F8510D" w:rsidR="00AF26BA" w:rsidRDefault="00AF26BA" w:rsidP="002E50C1">
      <w:pPr>
        <w:rPr>
          <w:lang w:val="en-US"/>
        </w:rPr>
      </w:pPr>
      <w:r w:rsidRPr="00AF26BA">
        <w:rPr>
          <w:lang w:val="en-US"/>
        </w:rPr>
        <w:t xml:space="preserve">Fi </w:t>
      </w:r>
      <w:r w:rsidRPr="00AF26BA">
        <w:rPr>
          <w:color w:val="6C954F"/>
          <w:lang w:val="en-US"/>
        </w:rPr>
        <w:t>data tal-avveniment demo</w:t>
      </w:r>
      <w:r w:rsidRPr="00AF26BA">
        <w:rPr>
          <w:lang w:val="en-US"/>
        </w:rPr>
        <w:t xml:space="preserve"> ġie organizzat </w:t>
      </w:r>
      <w:r w:rsidRPr="00AF26BA">
        <w:rPr>
          <w:color w:val="6C954F"/>
          <w:lang w:val="en-US"/>
        </w:rPr>
        <w:t>tip tal-avveniment demo</w:t>
      </w:r>
      <w:r w:rsidRPr="00AF26BA">
        <w:rPr>
          <w:lang w:val="en-US"/>
        </w:rPr>
        <w:t>: “</w:t>
      </w:r>
      <w:r w:rsidRPr="00AF26BA">
        <w:rPr>
          <w:color w:val="6C954F"/>
          <w:lang w:val="en-US"/>
        </w:rPr>
        <w:t xml:space="preserve">titlu tal-avveniment demo”. </w:t>
      </w:r>
      <w:r w:rsidRPr="00AF26BA">
        <w:rPr>
          <w:lang w:val="en-US"/>
        </w:rPr>
        <w:t xml:space="preserve">It- </w:t>
      </w:r>
      <w:r w:rsidRPr="00AF26BA">
        <w:rPr>
          <w:color w:val="6C954F"/>
          <w:lang w:val="en-US"/>
        </w:rPr>
        <w:t>tip tal-avveniment demo</w:t>
      </w:r>
      <w:r w:rsidRPr="00AF26BA">
        <w:rPr>
          <w:lang w:val="en-US"/>
        </w:rPr>
        <w:t xml:space="preserve"> ġie organizzat minn </w:t>
      </w:r>
      <w:r w:rsidRPr="00AF26BA">
        <w:rPr>
          <w:color w:val="6C954F"/>
          <w:lang w:val="en-US"/>
        </w:rPr>
        <w:t>organizzatur/i tal-avveniment demo</w:t>
      </w:r>
      <w:r w:rsidRPr="00AF26BA">
        <w:rPr>
          <w:lang w:val="en-US"/>
        </w:rPr>
        <w:t xml:space="preserve">. </w:t>
      </w:r>
      <w:r>
        <w:rPr>
          <w:lang w:val="en-US"/>
        </w:rPr>
        <w:br/>
      </w:r>
      <w:r w:rsidRPr="00AF26BA">
        <w:rPr>
          <w:lang w:val="en-US"/>
        </w:rPr>
        <w:t xml:space="preserve">Għall-avveniment attendew …… parteċipanti. </w:t>
      </w:r>
    </w:p>
    <w:p w14:paraId="29801A6A" w14:textId="0C653D96" w:rsidR="00AF26BA" w:rsidRDefault="00AF26BA" w:rsidP="002E50C1">
      <w:pPr>
        <w:rPr>
          <w:lang w:val="en-US"/>
        </w:rPr>
      </w:pPr>
      <w:r w:rsidRPr="00AF26BA">
        <w:rPr>
          <w:lang w:val="en-US"/>
        </w:rPr>
        <w:t xml:space="preserve">Huma kienu </w:t>
      </w:r>
      <w:r w:rsidRPr="003475D3">
        <w:rPr>
          <w:sz w:val="16"/>
          <w:szCs w:val="16"/>
          <w:lang w:val="en-US"/>
        </w:rPr>
        <w:t>………………………………………………………</w:t>
      </w:r>
      <w:r>
        <w:rPr>
          <w:sz w:val="16"/>
          <w:szCs w:val="16"/>
          <w:lang w:val="en-US"/>
        </w:rPr>
        <w:t>…………………………</w:t>
      </w:r>
      <w:r w:rsidRPr="00AF26BA">
        <w:rPr>
          <w:lang w:val="en-US"/>
        </w:rPr>
        <w:t xml:space="preserve"> </w:t>
      </w:r>
      <w:r w:rsidRPr="00AF26BA">
        <w:rPr>
          <w:sz w:val="12"/>
          <w:szCs w:val="12"/>
          <w:lang w:val="en-US"/>
        </w:rPr>
        <w:t>(jekk jogħġbok iddeskrivi t-tip ta' parteċipanti).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654F7AD3" w:rsidR="002E50C1" w:rsidRPr="002E50C1" w:rsidRDefault="00AF26BA" w:rsidP="002E50C1">
      <w:pPr>
        <w:rPr>
          <w:lang w:val="en-US"/>
        </w:rPr>
      </w:pPr>
      <w:r w:rsidRPr="00AF26BA">
        <w:rPr>
          <w:lang w:val="en-US"/>
        </w:rPr>
        <w:t xml:space="preserve">Jekk huwa rilevanti: L-avveniment ġie organizzat fi </w:t>
      </w:r>
      <w:r w:rsidRPr="00AF26BA">
        <w:rPr>
          <w:color w:val="6C954F"/>
          <w:lang w:val="en-US"/>
        </w:rPr>
        <w:t>isem tar-razzett ospitanti/lok</w:t>
      </w:r>
      <w:r w:rsidR="002E50C1"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31F3944D" w:rsidR="002E50C1" w:rsidRPr="00AF26BA" w:rsidRDefault="00AF26BA" w:rsidP="002E50C1">
      <w:r w:rsidRPr="00AF26BA">
        <w:t xml:space="preserve">L-iskop tat- </w:t>
      </w:r>
      <w:r w:rsidRPr="00AF26BA">
        <w:rPr>
          <w:color w:val="6C954F"/>
        </w:rPr>
        <w:t>tip tal-avveniment demo</w:t>
      </w:r>
      <w:r w:rsidRPr="00AF26BA">
        <w:t xml:space="preserve"> kien li </w:t>
      </w:r>
      <w:r w:rsidR="002E50C1" w:rsidRPr="00AF26BA">
        <w:rPr>
          <w:sz w:val="16"/>
          <w:szCs w:val="16"/>
        </w:rPr>
        <w:t>.....................................................</w:t>
      </w:r>
      <w:r w:rsidR="003475D3" w:rsidRPr="00AF26BA">
        <w:rPr>
          <w:sz w:val="16"/>
          <w:szCs w:val="16"/>
        </w:rPr>
        <w:t>.....</w:t>
      </w:r>
      <w:r>
        <w:rPr>
          <w:sz w:val="16"/>
          <w:szCs w:val="16"/>
        </w:rPr>
        <w:t>...............</w:t>
      </w:r>
    </w:p>
    <w:p w14:paraId="41D0EDAB" w14:textId="04A52DA3" w:rsidR="002E50C1" w:rsidRPr="002E50C1" w:rsidRDefault="00AF26BA" w:rsidP="002E50C1">
      <w:pPr>
        <w:rPr>
          <w:lang w:val="en-US"/>
        </w:rPr>
      </w:pPr>
      <w:r w:rsidRPr="00AF26BA">
        <w:rPr>
          <w:lang w:val="en-US"/>
        </w:rPr>
        <w:t xml:space="preserve">It- </w:t>
      </w:r>
      <w:r w:rsidRPr="00AF26BA">
        <w:rPr>
          <w:color w:val="6C954F"/>
          <w:lang w:val="en-US"/>
        </w:rPr>
        <w:t>tip tal-avveniment demo</w:t>
      </w:r>
      <w:r w:rsidRPr="00AF26BA">
        <w:rPr>
          <w:lang w:val="en-US"/>
        </w:rPr>
        <w:t xml:space="preserve"> kopra s-suġġetti ewlenin li ġejjin</w:t>
      </w:r>
      <w:r w:rsidR="002E50C1" w:rsidRPr="002E50C1">
        <w:rPr>
          <w:lang w:val="en-US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1C461E06" w:rsidR="00AC44DC" w:rsidRDefault="00AF26BA" w:rsidP="002E50C1">
      <w:pPr>
        <w:rPr>
          <w:sz w:val="16"/>
          <w:szCs w:val="16"/>
          <w:lang w:val="en-US"/>
        </w:rPr>
      </w:pPr>
      <w:r w:rsidRPr="00AF26BA">
        <w:rPr>
          <w:lang w:val="en-US"/>
        </w:rPr>
        <w:t>Is-suġġetti ġew murija minn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</w:t>
      </w:r>
      <w:r>
        <w:rPr>
          <w:sz w:val="16"/>
          <w:szCs w:val="16"/>
          <w:lang w:val="en-US"/>
        </w:rPr>
        <w:t>............</w:t>
      </w:r>
    </w:p>
    <w:p w14:paraId="3A8F3886" w14:textId="652A2123" w:rsidR="002E50C1" w:rsidRPr="00AF26BA" w:rsidRDefault="00C63844" w:rsidP="002E50C1">
      <w:r w:rsidRPr="00F16B1E">
        <w:rPr>
          <w:sz w:val="16"/>
          <w:szCs w:val="16"/>
        </w:rPr>
        <w:br/>
      </w:r>
      <w:r w:rsidR="002E50C1" w:rsidRPr="00AF26BA">
        <w:rPr>
          <w:sz w:val="16"/>
          <w:szCs w:val="16"/>
        </w:rPr>
        <w:t>.........................................................................................................................</w:t>
      </w:r>
      <w:r w:rsidRPr="00AF26BA">
        <w:rPr>
          <w:sz w:val="16"/>
          <w:szCs w:val="16"/>
        </w:rPr>
        <w:t>....................</w:t>
      </w:r>
      <w:r w:rsidR="002E50C1" w:rsidRPr="00AF26BA">
        <w:rPr>
          <w:sz w:val="16"/>
          <w:szCs w:val="16"/>
        </w:rPr>
        <w:t>....................</w:t>
      </w:r>
      <w:r w:rsidRPr="00AF26BA">
        <w:rPr>
          <w:sz w:val="16"/>
          <w:szCs w:val="16"/>
        </w:rPr>
        <w:t>.......</w:t>
      </w:r>
      <w:r w:rsidR="002E50C1" w:rsidRPr="00AF26BA">
        <w:rPr>
          <w:sz w:val="16"/>
          <w:szCs w:val="16"/>
        </w:rPr>
        <w:t>..</w:t>
      </w:r>
    </w:p>
    <w:p w14:paraId="4B178FB6" w14:textId="00BCC6FA" w:rsidR="00C63844" w:rsidRPr="00AF26BA" w:rsidRDefault="00AF26BA" w:rsidP="002E50C1">
      <w:pPr>
        <w:rPr>
          <w:sz w:val="16"/>
          <w:szCs w:val="16"/>
        </w:rPr>
      </w:pPr>
      <w:r w:rsidRPr="00AF26BA">
        <w:t xml:space="preserve">Matul l-avveniment, l-akbar interess kien ikkawżat minn </w:t>
      </w:r>
      <w:r w:rsidR="002E50C1" w:rsidRPr="00AF26BA">
        <w:rPr>
          <w:sz w:val="16"/>
          <w:szCs w:val="16"/>
        </w:rPr>
        <w:t>.........................................</w:t>
      </w:r>
      <w:r w:rsidR="00C63844" w:rsidRPr="00AF26BA">
        <w:rPr>
          <w:sz w:val="16"/>
          <w:szCs w:val="16"/>
        </w:rPr>
        <w:t>....</w:t>
      </w:r>
    </w:p>
    <w:p w14:paraId="06C09601" w14:textId="77777777" w:rsidR="00AC44DC" w:rsidRPr="00AF26BA" w:rsidRDefault="00AC44DC" w:rsidP="002E50C1">
      <w:pPr>
        <w:rPr>
          <w:sz w:val="16"/>
          <w:szCs w:val="16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311E4134" w:rsidR="002E50C1" w:rsidRPr="00ED25EA" w:rsidRDefault="00AF26BA" w:rsidP="002E50C1">
      <w:pPr>
        <w:rPr>
          <w:szCs w:val="22"/>
          <w:lang w:val="en-US"/>
        </w:rPr>
      </w:pPr>
      <w:r w:rsidRPr="00AF26BA">
        <w:rPr>
          <w:szCs w:val="22"/>
          <w:lang w:val="en-US"/>
        </w:rPr>
        <w:t>Ritratti tal-avveniment: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31A061CA" w:rsidR="002E50C1" w:rsidRPr="002E50C1" w:rsidRDefault="00AF26BA" w:rsidP="002E50C1">
      <w:pPr>
        <w:rPr>
          <w:lang w:val="en-US"/>
        </w:rPr>
      </w:pPr>
      <w:r w:rsidRPr="00AF26BA">
        <w:rPr>
          <w:lang w:val="en-US"/>
        </w:rPr>
        <w:t xml:space="preserve">L-avveniment ġie organizzat taħt il-proġett Orizzont 2020 NEFERTITI, minn </w:t>
      </w:r>
      <w:r w:rsidRPr="00AF26BA">
        <w:rPr>
          <w:color w:val="6C954F"/>
          <w:lang w:val="en-US"/>
        </w:rPr>
        <w:t>isem tal-hub</w:t>
      </w:r>
      <w:r w:rsidRPr="00AF26BA">
        <w:rPr>
          <w:lang w:val="en-US"/>
        </w:rPr>
        <w:t xml:space="preserve"> fi ħdan in-Netwerk </w:t>
      </w:r>
      <w:r w:rsidRPr="00AF26BA">
        <w:rPr>
          <w:color w:val="6C954F"/>
          <w:lang w:val="en-US"/>
        </w:rPr>
        <w:t xml:space="preserve">numru ta’ netwerk </w:t>
      </w:r>
      <w:r w:rsidRPr="00AF26BA">
        <w:rPr>
          <w:lang w:val="en-US"/>
        </w:rPr>
        <w:t>“</w:t>
      </w:r>
      <w:r w:rsidRPr="00AF26BA">
        <w:rPr>
          <w:color w:val="6C954F"/>
          <w:lang w:val="en-US"/>
        </w:rPr>
        <w:t>titolu tan-netwerk</w:t>
      </w:r>
      <w:r w:rsidRPr="00AF26BA">
        <w:rPr>
          <w:lang w:val="en-US"/>
        </w:rPr>
        <w:t>”. NEFERTITI huwa Netwerk uniku (magħżul taħt il-Programm Orizzont 2020) li jinkludi 32 sieħeb u huwa kkoordinat mill-ACTA. Il-proġett ta’ 4 snin ser jintemm fil-31 ta’ Diċembru 2021. L-għan ġenerali ta’ NEFERTITI huwa li jiġi stabbilit netwerk b'saħħtu konness madwar l-UE kollha ta’ rziezet pilota u ta’ dimostrazzjoni speċifikati sew, u iddisinjati biex itejbu l-iskambji tal-għarfien, il-fertilizzazzjoni inkroċjata fost il-fornituri u l-użu effiċjenti tal-innovazzjoni fis-settur tal-biedja permezz ta’ dimostrazzjoni ta’ tekniki bejn il-pari. Qed jinħolqu 10 netwerks tematiċi u interattivi, li jiġbru flimkien 45 raggruppament reġjonali (hubs) ta' bdiewa demo u fornituri involuti (konsulenti, NGOs, industrija, edukazzjoni, riċerkaturi u dawk li jfasslu l-politika) fi 17-il pajjiż. Informazzjoni addizzjonali tista' tinstab fuq il-websajt tal-proġett</w:t>
      </w:r>
      <w:r w:rsidR="002E50C1" w:rsidRPr="002E50C1">
        <w:rPr>
          <w:lang w:val="en-US"/>
        </w:rPr>
        <w:t xml:space="preserve">: </w:t>
      </w:r>
      <w:hyperlink r:id="rId25" w:history="1">
        <w:r w:rsidR="002E50C1" w:rsidRPr="00AC44DC">
          <w:rPr>
            <w:rStyle w:val="Hyperlink"/>
            <w:color w:val="6C954F"/>
            <w:lang w:val="en-US"/>
          </w:rPr>
          <w:t>www.nefertiti-h2020.eu</w:t>
        </w:r>
      </w:hyperlink>
      <w:r w:rsidR="002E50C1" w:rsidRPr="002E50C1">
        <w:rPr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37B1D817" w14:textId="77777777" w:rsidR="00AF26BA" w:rsidRDefault="00AF26BA" w:rsidP="002E50C1">
      <w:pPr>
        <w:rPr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br w:type="column"/>
      </w:r>
    </w:p>
    <w:p w14:paraId="0BB2D4B5" w14:textId="77777777" w:rsidR="00AF26BA" w:rsidRDefault="00AF26BA" w:rsidP="002E50C1">
      <w:pPr>
        <w:rPr>
          <w:lang w:val="en-US"/>
        </w:rPr>
      </w:pPr>
    </w:p>
    <w:p w14:paraId="2DF99A87" w14:textId="64D6572A" w:rsidR="00AC44DC" w:rsidRPr="00AF26BA" w:rsidRDefault="00AF26BA" w:rsidP="002E50C1">
      <w:pPr>
        <w:rPr>
          <w:sz w:val="16"/>
          <w:szCs w:val="16"/>
        </w:rPr>
      </w:pPr>
      <w:r w:rsidRPr="00AF26BA">
        <w:t xml:space="preserve">L-għanijiet ewlenin tan-Netwerk </w:t>
      </w:r>
      <w:r w:rsidRPr="00AF26BA">
        <w:rPr>
          <w:color w:val="6C954F"/>
        </w:rPr>
        <w:t>numru ta' netwerk</w:t>
      </w:r>
      <w:r w:rsidRPr="00AF26BA">
        <w:t>]huma</w:t>
      </w:r>
      <w:r w:rsidR="002E50C1" w:rsidRPr="00AF26BA">
        <w:rPr>
          <w:sz w:val="16"/>
          <w:szCs w:val="16"/>
        </w:rPr>
        <w:t>...</w:t>
      </w:r>
      <w:r w:rsidR="00AC44DC" w:rsidRPr="00AF26BA">
        <w:rPr>
          <w:sz w:val="16"/>
          <w:szCs w:val="16"/>
        </w:rPr>
        <w:t>................</w:t>
      </w:r>
      <w:r w:rsidR="002E50C1" w:rsidRPr="00AF26BA">
        <w:rPr>
          <w:sz w:val="16"/>
          <w:szCs w:val="16"/>
        </w:rPr>
        <w:t>....................</w:t>
      </w:r>
      <w:r w:rsidRPr="00AF26BA">
        <w:rPr>
          <w:sz w:val="16"/>
          <w:szCs w:val="16"/>
        </w:rPr>
        <w:t>.</w:t>
      </w:r>
      <w:r>
        <w:rPr>
          <w:sz w:val="16"/>
          <w:szCs w:val="16"/>
        </w:rPr>
        <w:t>.</w:t>
      </w:r>
      <w:r w:rsidR="002E50C1" w:rsidRPr="00AF26BA">
        <w:rPr>
          <w:sz w:val="16"/>
          <w:szCs w:val="16"/>
        </w:rPr>
        <w:t>.</w:t>
      </w:r>
      <w:r w:rsidR="00AC44DC" w:rsidRPr="00AF26BA">
        <w:rPr>
          <w:sz w:val="16"/>
          <w:szCs w:val="16"/>
        </w:rPr>
        <w:br/>
      </w:r>
    </w:p>
    <w:p w14:paraId="102CA0EE" w14:textId="5BA9E7A3" w:rsidR="00AC44DC" w:rsidRPr="00F16B1E" w:rsidRDefault="002E50C1" w:rsidP="002E50C1">
      <w:r w:rsidRPr="00F16B1E">
        <w:rPr>
          <w:sz w:val="16"/>
          <w:szCs w:val="16"/>
        </w:rPr>
        <w:t>....................................................................................</w:t>
      </w:r>
      <w:r w:rsidR="00AC44DC" w:rsidRPr="00F16B1E">
        <w:rPr>
          <w:sz w:val="16"/>
          <w:szCs w:val="16"/>
        </w:rPr>
        <w:t>..................................................................................</w:t>
      </w:r>
      <w:r w:rsidRPr="00F16B1E">
        <w:rPr>
          <w:sz w:val="16"/>
          <w:szCs w:val="16"/>
        </w:rPr>
        <w:t>....</w:t>
      </w:r>
    </w:p>
    <w:p w14:paraId="1D306370" w14:textId="77777777" w:rsidR="00AF26BA" w:rsidRPr="00F16B1E" w:rsidRDefault="00AF26BA" w:rsidP="002E50C1"/>
    <w:p w14:paraId="6F8B7857" w14:textId="53C42153" w:rsidR="002E50C1" w:rsidRPr="00F16B1E" w:rsidRDefault="00AF26BA" w:rsidP="00AF26BA">
      <w:r w:rsidRPr="00F16B1E">
        <w:t xml:space="preserve">Aktar informazzjoni dwar il-membri u l-attivitajiet taċ-ċentru tista' tinstab fuq: </w:t>
      </w:r>
      <w:r w:rsidRPr="00F16B1E">
        <w:rPr>
          <w:color w:val="6C954F"/>
        </w:rPr>
        <w:t>Link għall-paġna taċ-ċentru fuq il-pjattaforma</w:t>
      </w:r>
      <w:r w:rsidRPr="00F16B1E">
        <w:t>.</w:t>
      </w:r>
    </w:p>
    <w:sectPr w:rsidR="002E50C1" w:rsidRPr="00F16B1E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CE3F" w14:textId="77777777" w:rsidR="00667DC6" w:rsidRDefault="00667DC6" w:rsidP="002E50C1">
      <w:r>
        <w:separator/>
      </w:r>
    </w:p>
    <w:p w14:paraId="67C7E707" w14:textId="77777777" w:rsidR="00667DC6" w:rsidRDefault="00667DC6"/>
  </w:endnote>
  <w:endnote w:type="continuationSeparator" w:id="0">
    <w:p w14:paraId="6F1B281A" w14:textId="77777777" w:rsidR="00667DC6" w:rsidRDefault="00667DC6" w:rsidP="002E50C1">
      <w:r>
        <w:continuationSeparator/>
      </w:r>
    </w:p>
    <w:p w14:paraId="7FDE6B8C" w14:textId="77777777" w:rsidR="00667DC6" w:rsidRDefault="00667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20AE165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1F31C0" w:rsidRDefault="001F31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4656" w14:textId="77777777" w:rsidR="00667DC6" w:rsidRDefault="00667DC6" w:rsidP="002E50C1">
      <w:r>
        <w:separator/>
      </w:r>
    </w:p>
    <w:p w14:paraId="28E23B44" w14:textId="77777777" w:rsidR="00667DC6" w:rsidRDefault="00667DC6"/>
  </w:footnote>
  <w:footnote w:type="continuationSeparator" w:id="0">
    <w:p w14:paraId="024B39C0" w14:textId="77777777" w:rsidR="00667DC6" w:rsidRDefault="00667DC6" w:rsidP="002E50C1">
      <w:r>
        <w:continuationSeparator/>
      </w:r>
    </w:p>
    <w:p w14:paraId="1AF326CF" w14:textId="77777777" w:rsidR="00667DC6" w:rsidRDefault="00667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72779">
    <w:abstractNumId w:val="0"/>
  </w:num>
  <w:num w:numId="2" w16cid:durableId="192803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67B4B"/>
    <w:rsid w:val="00181EB2"/>
    <w:rsid w:val="001F31C0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67DC6"/>
    <w:rsid w:val="006D3712"/>
    <w:rsid w:val="00860FCE"/>
    <w:rsid w:val="00880F0C"/>
    <w:rsid w:val="008E3579"/>
    <w:rsid w:val="00AC44DC"/>
    <w:rsid w:val="00AF26BA"/>
    <w:rsid w:val="00B115DE"/>
    <w:rsid w:val="00C51A75"/>
    <w:rsid w:val="00C63844"/>
    <w:rsid w:val="00C64118"/>
    <w:rsid w:val="00D135D1"/>
    <w:rsid w:val="00D21774"/>
    <w:rsid w:val="00D363A4"/>
    <w:rsid w:val="00DB29F6"/>
    <w:rsid w:val="00E47F30"/>
    <w:rsid w:val="00EC4193"/>
    <w:rsid w:val="00ED25EA"/>
    <w:rsid w:val="00F02754"/>
    <w:rsid w:val="00F16B1E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912014"/>
    <w:rsid w:val="009454F0"/>
    <w:rsid w:val="00A505C3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2022-07-07T13:32:00Z</dcterms:modified>
</cp:coreProperties>
</file>